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14 февраля 2009 г. N 138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ПРИМЕРНОГО КОНЦЕССИОННОГО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 ОТНОШЕНИИ ОБЪЕКТОВ ЗДРАВООХРАНЕНИЯ, В ТОМ ЧИСЛЕ ОБЪЕКТОВ,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ПРЕДНАЗНАЧЕННЫХ ДЛЯ САНАТОРНО-КУРОРТНОГО ЛЕЧЕНИЯ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3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</w:t>
      </w:r>
      <w:hyperlink r:id="rId4">
        <w:r>
          <w:rPr>
            <w:rStyle w:val="ListLabel1"/>
            <w:color w:val="0000FF"/>
            <w:sz w:val="24"/>
          </w:rPr>
          <w:t>частью 4 статьи 10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прилагаемое примерное концессионное </w:t>
      </w:r>
      <w:hyperlink w:anchor="P35">
        <w:r>
          <w:rPr>
            <w:rStyle w:val="ListLabel1"/>
            <w:color w:val="0000FF"/>
            <w:sz w:val="24"/>
          </w:rPr>
          <w:t>соглашение</w:t>
        </w:r>
      </w:hyperlink>
      <w:r>
        <w:rPr>
          <w:sz w:val="24"/>
        </w:rPr>
        <w:t xml:space="preserve"> в отношении объектов здравоохранения, в том числе объектов, предназначенных для санаторно-курортного лечения.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5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Концессионное соглашение в отношении конкретных объектов здравоохранения, в том числе объектов, предназначенных для санаторно-курортного лечения, заключается в соответствии с примерным концессионным </w:t>
      </w:r>
      <w:hyperlink w:anchor="P35">
        <w:r>
          <w:rPr>
            <w:rStyle w:val="ListLabel1"/>
            <w:color w:val="0000FF"/>
            <w:sz w:val="24"/>
          </w:rPr>
          <w:t>соглашением</w:t>
        </w:r>
      </w:hyperlink>
      <w:r>
        <w:rPr>
          <w:sz w:val="24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</w:t>
      </w:r>
      <w:hyperlink w:anchor="P35">
        <w:r>
          <w:rPr>
            <w:rStyle w:val="ListLabel1"/>
            <w:color w:val="0000FF"/>
            <w:sz w:val="24"/>
          </w:rPr>
          <w:t>соглашением</w:t>
        </w:r>
      </w:hyperlink>
      <w:r>
        <w:rPr>
          <w:sz w:val="24"/>
        </w:rPr>
        <w:t>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6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В.ПУТИН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14 февраля 2009 г. N 138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7">
              <w:r>
                <w:rPr>
                  <w:rStyle w:val="ListLabel1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8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1" w:name="P35"/>
      <w:bookmarkEnd w:id="1"/>
      <w:r>
        <w:rPr>
          <w:sz w:val="18"/>
        </w:rPr>
        <w:t xml:space="preserve">                     </w:t>
      </w:r>
      <w:r>
        <w:rPr>
          <w:sz w:val="18"/>
        </w:rPr>
        <w:t>ПРИМЕРНОЕ КОНЦЕССИОННОЕ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в отношении объектов здравоохранения, в том числе объектов,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предназначенных для санаторно-курортного лечения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                            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(место заключения)                                  (дата заключения)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(Российская Федерация, субъект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муниципальное образование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имени которого выступает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(Правительство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или уполномоченный им федеральный орган исполнительной власти,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либо орган местного самоуправления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действующий на основании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устанавливающего полномочия органа на подписание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Концедентом, с одной стороны, и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(индивидуальный предприниматель, российское или иностранное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юридическое лицо либо действующие без образования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юридического лица по договору простого товарищества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(договору о совместной деятельности) два или более юридических лица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  в  дальнейшем  Концессионером,  с   другой  стороны,  именуемые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Сторонами, в соответствии с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(протоколом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конкурсной комиссии о результатах проведения конкурса,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о заключении настоящего Соглашения без проведения конкурса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"__" ___________________ 20__ г. N ______ заключили настоящее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нижеследующем.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I. Предмет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93"/>
      <w:bookmarkEnd w:id="2"/>
      <w:r>
        <w:rPr>
          <w:sz w:val="18"/>
        </w:rPr>
        <w:t xml:space="preserve">    </w:t>
      </w:r>
      <w:r>
        <w:rPr>
          <w:sz w:val="18"/>
        </w:rPr>
        <w:t>1. Концессионер обязуется за свой счет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недвижимое  имущество,  состав  и описание  которого приведены в </w:t>
      </w:r>
      <w:hyperlink w:anchor="P117">
        <w:r>
          <w:rPr>
            <w:rStyle w:val="ListLabel2"/>
            <w:color w:val="0000FF"/>
            <w:sz w:val="18"/>
          </w:rPr>
          <w:t>разделе II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  (далее - объект Соглашения), право собственности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которое 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(принадлежит или будет принадлежать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Концеденту, и осуществлять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(указать конкретные виды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предусматривающие(ую)  предоставление  (производство,  оказание)   товаров,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работ  и  услуг  в  соответствии с перечнем товаров, работ и услуг, который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  в  приложении  N  ____  к настоящему Соглашению, с использованием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Соглашения,  а  Концедент  обязуется предоставить Концессионеру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срок,  установленный  настоящим  Соглашением,  права владения и 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объектом Соглашения для осуществления указанной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исполнении обязательств по настоящему Соглашению стороны исходят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необходимости   обеспечения  гарантированных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  прав   граждан,  в  том  числе  прав  на  получение  бесплатной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медицинской   помощи  с  объемом  предоставления  (производства,  оказания)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товаров,  работ  и услуг на объекте Соглашения не менее чем до его передачи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3" w:name="P117"/>
      <w:bookmarkEnd w:id="3"/>
      <w:r>
        <w:rPr>
          <w:sz w:val="18"/>
        </w:rPr>
        <w:t xml:space="preserve">                           </w:t>
      </w:r>
      <w:r>
        <w:rPr>
          <w:sz w:val="18"/>
        </w:rPr>
        <w:t>II.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Объектом Соглашения является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(наименование и местоположение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объекта(ов)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недвижимого имущества (здания, строения, сооружения), иного объекта)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который подлежит 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(созданию, созданию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 (Подлежит  включению  в  текст 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  Объект  Соглашения,  подлежащий  реконструкции,  принадлежит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 на праве собственности на основании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(наименование и реквизиты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правоустанавливающих документов и (или) документов о государственной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регистрации 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недвижимого имущества, входящего в состав объекта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документов,  удостоверяющих  право  собственности  Концедента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Соглашения, приведены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гарантирует,  что объект Соглашения передается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свободным  от  прав  третьих  лиц  и  иных  ограничений  прав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указанный объект.</w:t>
      </w:r>
    </w:p>
    <w:p>
      <w:pPr>
        <w:pStyle w:val="ConsPlusNonformat"/>
        <w:jc w:val="both"/>
        <w:rPr>
          <w:sz w:val="18"/>
        </w:rPr>
      </w:pPr>
      <w:bookmarkStart w:id="4" w:name="P143"/>
      <w:bookmarkEnd w:id="4"/>
      <w:r>
        <w:rPr>
          <w:sz w:val="18"/>
        </w:rPr>
        <w:t xml:space="preserve">    </w:t>
      </w:r>
      <w:r>
        <w:rPr>
          <w:sz w:val="18"/>
        </w:rPr>
        <w:t>4.  (Подлежит  включению  в  текст 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 Концедент  обязуется  передать  Концессионеру, а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обязуется принять 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объекта недвижимого имущества, входящего в состав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также права владения и пользования указанным объектом не позднее 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календарных дней с даты подписания настоящего Соглашения.</w:t>
      </w:r>
    </w:p>
    <w:p>
      <w:pPr>
        <w:pStyle w:val="ConsPlusNonformat"/>
        <w:jc w:val="both"/>
        <w:rPr>
          <w:sz w:val="18"/>
        </w:rPr>
      </w:pPr>
      <w:bookmarkStart w:id="5" w:name="P153"/>
      <w:bookmarkEnd w:id="5"/>
      <w:r>
        <w:rPr>
          <w:sz w:val="18"/>
        </w:rPr>
        <w:t xml:space="preserve">    </w:t>
      </w:r>
      <w:r>
        <w:rPr>
          <w:sz w:val="18"/>
        </w:rPr>
        <w:t>Передача Концедентом Концессионеру 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(наименование и местоположение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объекта Соглашения, объекта недвижимого имущества, входящего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или в состав иного имущества, 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содержащему   сведения  о  составе  имущества, техническом состоянии, сроке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службы,  начальной,  остаточной и восстановительной стоимости передаваемого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и  подписываемому  Сторонами,  приведенному  в приложении N ____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(наименование и местоположение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объекта Соглашения, объекта недвижимого имущества, входящего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или в состав иного имущества, 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исполненной после принятия объекта  Концессионером  и 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Уклонение одной из Сторон от подписания указанного документа признается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нарушением   этой  Стороной  обязанности,  предусмотренной  </w:t>
      </w:r>
      <w:hyperlink w:anchor="P143">
        <w:r>
          <w:rPr>
            <w:rStyle w:val="ListLabel2"/>
            <w:color w:val="0000FF"/>
            <w:sz w:val="18"/>
          </w:rPr>
          <w:t>абзацем  первым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передает Концессионеру по перечню, приведенному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_____ к настоящему Соглашению,  документы,  относящиеся  к  передаваемому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объекта недвижимого имущества, входящего в состав объекта Соглашения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состав 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   для   исполнения   настоящего   Соглашения,  одновременно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передачей соответствующего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Концедента  по  передаче  Концессионеру  прав  владения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местоположение объекта Соглашения,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недвижимого 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исполненной  с  даты  государственной регистрации указанных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Концессионера.   Обязанность  Концедента  по  передаче  Концессионеру 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владения  и  пользования  движимым  имуществом,  входящим  в  состав 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  считается   исполненной   после   принятия   этого  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Концессионером и подписания Сторонами документа, указанного в </w:t>
      </w:r>
      <w:hyperlink w:anchor="P153">
        <w:r>
          <w:rPr>
            <w:rStyle w:val="ListLabel2"/>
            <w:color w:val="0000FF"/>
            <w:sz w:val="18"/>
          </w:rPr>
          <w:t>абзаце втором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 (Подлежит  включению  в  текст 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  Выявленное   при   передаче   Концессионеру   несоответствие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показателей объекта Соглашения и объектов недвижимого имущества, входящих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объекта Соглашения, технико-экономическим  показателям, указанным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решении  Концедента о заключении настоящего Соглашения, является основанием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(предъявления Концессионером Концеденту требования о безвозмездном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устранении выявленных недостатков, либо для изменения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Соглашения, либо для его расторжения в судебном порядке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 (Подлежит  включению  в  текст 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 Концедент  обязан  предоставить  Концессионеру  во  временное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владение и пользование имущество, которое 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(образует единое целое с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Соглашения и (или) предназначено для использования по общему назначению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с объектом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для   осуществления   Концессионером   деятельности,   указанной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(далее - иное имущество).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Состав   иного   имущества   и  его  описание,  в  том  числе  технико-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экономические  показатели,  приведены в  приложении  N _____  к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гарантирует,  что он является собственником иного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права   владения   и   пользования   которым   передаются  Концессионеру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соответствии с настоящим 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Иное   имущество  принадлежит  Концеденту  на  праве  собственности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реквизиты правоустанавливающих документов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(или) документов о государственной регистрации прав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Концедента в отношении каждого объекта иного имущества либо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недвижимого имущества, входящего в состав 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документов, удостоверяющих право собственности Концедента на иное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имущество,  права владения и пользования которым передаются Концессионеру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соответствии  с  настоящим  Соглашением,  приведены  в  приложении 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владения  и  пользования  Концессионером иным имуществом, а также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  ограничения прав собственности Концедента на иное имущество приведены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 N 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Права  Концессионера на владение и пользование входящими в состав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  объектами   недвижимого   имущества   подлежат  государственной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регистрации   в   порядке,   предусмотренном  </w:t>
      </w:r>
      <w:hyperlink w:anchor="P266">
        <w:r>
          <w:rPr>
            <w:rStyle w:val="ListLabel2"/>
            <w:color w:val="0000FF"/>
            <w:sz w:val="18"/>
          </w:rPr>
          <w:t>пунктами  8</w:t>
        </w:r>
      </w:hyperlink>
      <w:r>
        <w:rPr>
          <w:sz w:val="18"/>
        </w:rPr>
        <w:t xml:space="preserve">  и  </w:t>
      </w:r>
      <w:hyperlink w:anchor="P274">
        <w:r>
          <w:rPr>
            <w:rStyle w:val="ListLabel2"/>
            <w:color w:val="0000FF"/>
            <w:sz w:val="18"/>
          </w:rPr>
          <w:t>9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Риск случайной гибели или случайного повреждения иного имущества 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__________________________ по 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(период, определенный календарными датами или указанием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на события, с наступлением которых Стороны связывают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возникновение указанных обязательств,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 Состав  объекта  Соглашения  (включая перечень объектов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 входящих  в  состав  объекта  Соглашения) и его описание,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технико-экономические показатели, приведены в приложении(ях) N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(указать приложения отдельно по объектам, подлежащим созданию, и отдельно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по объектам, подлежащим реконструкции)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6" w:name="P266"/>
      <w:bookmarkEnd w:id="6"/>
      <w:r>
        <w:rPr>
          <w:sz w:val="18"/>
        </w:rPr>
        <w:t xml:space="preserve">    </w:t>
      </w:r>
      <w:r>
        <w:rPr>
          <w:sz w:val="18"/>
        </w:rPr>
        <w:t>8.    Стороны   обязуются   осуществить   действия,   необходимые 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регистрации  права  собственности  Концедента  на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а  также прав Концессионера на владение и пользование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в том числе 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"__" _______________ 20__ г.</w:t>
      </w:r>
    </w:p>
    <w:p>
      <w:pPr>
        <w:pStyle w:val="ConsPlusNonformat"/>
        <w:jc w:val="both"/>
        <w:rPr>
          <w:sz w:val="18"/>
        </w:rPr>
      </w:pPr>
      <w:bookmarkStart w:id="7" w:name="P274"/>
      <w:bookmarkEnd w:id="7"/>
      <w:r>
        <w:rPr>
          <w:sz w:val="18"/>
        </w:rPr>
        <w:t xml:space="preserve">    </w:t>
      </w:r>
      <w:r>
        <w:rPr>
          <w:sz w:val="18"/>
        </w:rPr>
        <w:t xml:space="preserve">9.   Государственная   регистрация   прав,  предусмотренных  </w:t>
      </w:r>
      <w:hyperlink w:anchor="P143">
        <w:r>
          <w:rPr>
            <w:rStyle w:val="ListLabel2"/>
            <w:color w:val="0000FF"/>
            <w:sz w:val="18"/>
          </w:rPr>
          <w:t>пунктом  4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осуществляется за счет 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(Концессионера, Концедента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Риск случайной гибели или случайного повреждения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_________________________ по 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(период, определенный календарными датами или указанием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на события, с наступлением которых Стороны связывают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возникновение указанных обязательств,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III. Создание и (или) реконструкция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Концессионер обязан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(создать, 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Соглашения, состав,  описание и  технико-экономические  показатели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которого  приведены  в  приложении  N  ___ к настоящему Соглашению, в срок,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735">
        <w:r>
          <w:rPr>
            <w:rStyle w:val="ListLabel2"/>
            <w:color w:val="0000FF"/>
            <w:sz w:val="18"/>
          </w:rPr>
          <w:t>пункте 60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 (Подлежит  включению  в  текст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Концессионер обязан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(создать, создать и реконструировать,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 недвижимого  имущества,  входящие  в состав объекта Соглашения,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срок, указанный в </w:t>
      </w:r>
      <w:hyperlink w:anchor="P739">
        <w:r>
          <w:rPr>
            <w:rStyle w:val="ListLabel2"/>
            <w:color w:val="0000FF"/>
            <w:sz w:val="18"/>
          </w:rPr>
          <w:t>пункте 61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 (Подлежит  включению  в  текст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 Концессионер  обязан  осуществить  в отношении объектов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(модернизацию, замену морально устаревшего и физически изношенного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оборудования новым, более производительным оборудованием, мероприятия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по улучшению характеристик и эксплуатационных свойств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 срок,  указанный  в  </w:t>
      </w:r>
      <w:hyperlink w:anchor="P746">
        <w:r>
          <w:rPr>
            <w:rStyle w:val="ListLabel2"/>
            <w:color w:val="0000FF"/>
            <w:sz w:val="18"/>
          </w:rPr>
          <w:t>пункте 62</w:t>
        </w:r>
      </w:hyperlink>
      <w:r>
        <w:rPr>
          <w:sz w:val="18"/>
        </w:rPr>
        <w:t xml:space="preserve"> настоящего Соглашения. Состав, описание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технико-экономические  показатели  объектов  иного  имущества  приведены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13(1). (Подлежит включению в текст Соглашения в случае, если  в 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входят объекты  культурного наследия  (памятники истории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культуры) народов Российской Федерации.) Концессионер обязан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права  владения  и  пользования  объектом  Соглашения   в  соответствии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требованиями,  установленными  Федеральным </w:t>
      </w:r>
      <w:hyperlink r:id="rId9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"Об объектах культурного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наследия  (памятниках  истории и культуры) народов Российской Федерации"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иными   нормативными  правовыми  актами  Российской Федерации, нормативными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правовыми   актами  субъекта   Российской   Федерации  и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в отношении объектов культурного 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Концессионер вправе привлекать к выполнению работ по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(созданию, созданию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других  лиц,  за действия которых он отвечает как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____________________________________________________________ обязан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свой счет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(разработать и согласовать с Концедентом, разработать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и передать Концессионеру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документацию, необходимую для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>
        <w:rPr>
          <w:sz w:val="18"/>
        </w:rPr>
        <w:t>(создания, создания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до "__" ____________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Проектная     документация    должна    соответствовать  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 к  объекту Соглашения в соответствии с решением Концедента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 Концедент  обязуется  обеспечить Концессионеру необходимые условия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выполнения работ по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(созданию, созданию и реконструкции,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Соглашения,  в  том  числе принять необходимые меры по обеспечению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свободного   доступа  Концессионера  и  уполномоченных  им  лиц  к  объекту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  Концедент   обязуется   оказывать  Концессионеру  содействие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выполнении работ по 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(созданию, созданию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путем осуществления следующих действий: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 (Подлежит  включению  в  текст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  Концедент   обязан   направлять  Концессионеру  средства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финансирование расходов на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(создание, создание и реконструкцию,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объемах и формах, которые приведены в приложении N 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 (Подлежит  включению  в  текст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предусмотрено  решением  Концедента   о 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 Концедент  обязан   направлять   Концессионеру   средства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финансирование расходов на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(содержание, использование (эксплуатацию)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объекта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 и в срок 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   При    обнаружении   Концессионером   несоответствия  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 требованиям,  установленным  настоящим  Соглашением,  а также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  технических  регламентов  и  иных  нормативных  правовых актов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 обязуется  немедленно  предупредить  об  этом Концедента 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 решения  Концедента  до момента внесения необходимых изменений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 приостановить работу по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(созданию, созданию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обнаружении  несоответствия  проектной  документации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 настоящим   Соглашением,   в  случае  разработки 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(Концессионером, Концедентом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ответственность перед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(Концессионером, Концедентом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порядке  и  размерах,  которые приведены в приложении N 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  При   обнаружении   Концессионером   не   зависящих   от  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делающих невозможным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(создание, создание и реконструкцию,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ввод   в   эксплуатацию  объекта   Соглашения  в  сроки,  установленные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настоящим   Соглашением,   и  (или)  использование  (эксплуатацию)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Концессионер  обязуется  немедленно  уведомить  Концедента  об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обстоятельствах  в целях согласования дальнейших действий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исполнению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 Концессионер  обязан  ввести  объект  Соглашения  в эксплуатацию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порядке, установленном законодательством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 Концессионер  обязан  приступить  к  использованию  (эксплуатации)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объекта Соглашения в срок, указанный в </w:t>
      </w:r>
      <w:hyperlink w:anchor="P756">
        <w:r>
          <w:rPr>
            <w:rStyle w:val="ListLabel2"/>
            <w:color w:val="0000FF"/>
            <w:sz w:val="18"/>
          </w:rPr>
          <w:t>пункте 64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24. Концессионер обязан осуществить инвестиции в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(создание, 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объемах и формах, которые приведены в приложении N 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  Концессионер  обязан  обеспечить  сдачу  в  эксплуатацию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с технико-экономическими показателями, указанными в приложении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___  к  настоящему  Соглашению,  в  срок,  указанный в </w:t>
      </w:r>
      <w:hyperlink w:anchor="P755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Завершение Концессионером работ по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(созданию, созданию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 оформляется  подписываемым  Сторонами   документом  об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Концессионером своих обязательств по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(созданию, созданию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 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IV. Порядок предоставления Концессионеру земельных,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лесных участков и водных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 Концедент  обязуется предоставить Концессионеру земельный участок,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лесной участок и (или) водный объект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(в аренду (субаренду) или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ином законном основании в соответствии с земельным, лесным, водным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законодательством Российской Федерации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(на котором располагается, будет расположен объект Соглашения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который необходим для осуществления Концессионером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по настоящему Соглашению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 календарных дней с даты подписания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Указанный  земельный   участок   принадлежит   Концеденту    на   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(собственности, 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и реквизиты правоустанавливающих документов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о государственной регистрации прав Концедента в отношении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земельного участка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Описание  земельного  участка,  лесного  участка  и  (или)  водного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(кадастровый номер, местоположение, площадь, описание границ, иные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сведения из государственного кадастра недвижимости, сведения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из государственного водного реестра, иные сведения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приведено в приложениях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29.  Арендная  плата  за переданный земельный участок, лесной участок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(или) пользование водным объектом устанавливается на основании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(наименование правового акта)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 за 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(период времени)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30. 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(Договор, иной документ - указать нужное) (аренды, субаренды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или иных прав в соответствии с земельным, лесным, водным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Российской Федерации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(земельного участка, лесного участка, водного объекта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заключается  на  срок, не превышающий срок окончания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731">
        <w:r>
          <w:rPr>
            <w:rStyle w:val="ListLabel2"/>
            <w:color w:val="0000FF"/>
            <w:sz w:val="18"/>
          </w:rPr>
          <w:t>пункте 59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(Договор, иной документ - указать нужное) (аренды, субаренды или иных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прав в соответствии с земельным, лесным, водным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Российской Федерации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(земельного участка, лесного участка, водного объекта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государственной  регистрации  в  установленном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 порядке и вступает в силу с момента этой  регистрации.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Государственная регистрация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(договора, иного документа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(Концессионера, Концедента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Концессионер не вправе передавать свои права по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(договору, иному документу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(аренды, субаренды, иных прав в соответствии с земельным, лесным,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водным законодательством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(земельного участка, лесного участка и (или) водного объекта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другим  лицам  и  сдавать  земельный участок, лесной участок и (или) водный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в субаренду, если иное не предусмотрено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>
        <w:rPr>
          <w:sz w:val="18"/>
        </w:rPr>
        <w:t>(договором, иным документом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  Прекращение   настоящего   Соглашения   является  основанием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(договора, иного документа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(аренды, субаренды, иных прав в соответствии с земельным, лесным,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водным законодательством Российской Федерации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участка, лесного участка и (или) водного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Копии документов, удостоверяющих право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(собственности, 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в отношении земельного участка,  предоставляемого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договору 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V. Владение, пользование и распоряжение объектами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предоставляемыми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Концедент  обязан   предоставить   Концессионеру  права  владения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местоположение объекта Соглашения,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недвижимого 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Концессионер      обязан      использовать        (эксплуатировать)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либо объекта недвижимого имущества, входящего в состав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или в состав иного имущества, либо 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установленном   настоящим   Соглашением   порядке в целях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указанной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 Концессионер  обязан  поддерживать  объект  Соглашения в исправном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состоянии,  производить  за  свой  счет текущий и капитальный ремонт, нести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расходы  на  содержание  объекта  Соглашения, за исключением случаев, когда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указанные  действия  осуществляются Концедентом в соответствии с </w:t>
      </w:r>
      <w:hyperlink w:anchor="P547">
        <w:r>
          <w:rPr>
            <w:rStyle w:val="ListLabel2"/>
            <w:color w:val="0000FF"/>
            <w:sz w:val="18"/>
          </w:rPr>
          <w:t>пунктом 37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bookmarkStart w:id="8" w:name="P547"/>
      <w:bookmarkEnd w:id="8"/>
      <w:r>
        <w:rPr>
          <w:sz w:val="18"/>
        </w:rPr>
        <w:t xml:space="preserve">    </w:t>
      </w:r>
      <w:r>
        <w:rPr>
          <w:sz w:val="18"/>
        </w:rPr>
        <w:t>37. Концедент обязан осуществлять действия по 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(поддержанию объекта Соглашения в исправном состоянии, его содержанию,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текущему и капитальному ремонту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38.  Концессионер  имеет  право  передавать  с  согласия  Концедента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порядке,   установленном   федеральными  законами  и  условиями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объект  Соглашения  и  (или)  иное  передаваемое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по  настоящему  Соглашению  имущество  в пользование третьим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лицам  на  срок,  не  превышающий  срока  действия  настоящего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указанного в </w:t>
      </w:r>
      <w:hyperlink w:anchor="P731">
        <w:r>
          <w:rPr>
            <w:rStyle w:val="ListLabel2"/>
            <w:color w:val="0000FF"/>
            <w:sz w:val="18"/>
          </w:rPr>
          <w:t>пункте 59</w:t>
        </w:r>
      </w:hyperlink>
      <w:r>
        <w:rPr>
          <w:sz w:val="18"/>
        </w:rPr>
        <w:t xml:space="preserve"> настоящего Соглашения, при условии соблюдения такими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лицами  обязательств  Концессионера  по  настоящему  Соглашению.  При 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 несет  ответственность  за  действия  таких  лиц  как за свои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собственные.  Прекращение  настоящего  Соглашения  является 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прав  пользования третьих лиц объектом Соглашения и (или) иным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передаваемым Концедентом Концессионеру по настоящему Соглашению имуществом.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39. Передача Концессионером в залог или отчуждение объекта Соглашения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и местоположение объекта недвижимого имущества, входящего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в состав объекта Соглашения или в состав иного имущества,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допускается.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40.   Продукция   и  доходы,  полученные  Концессионером  в 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   деятельности    по    настоящему    Соглашению,   являются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собственностью Концессионера, за исключением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(наименование и объем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продукции, размер доходов, которые поступают в собственность Концедента,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41.   Недвижимое   имущество,   созданное   Концессионером  с  согласия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 при   осуществлении  деятельности,  предусмотренной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не  относящееся  к  объекту Соглашения и не входящее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иного имущества,  является  собственностью  Концессионера,  за  исключением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имущества, передаваемых в собственность 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Недвижимое  имущество, созданное Концессионером без согласия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 осуществлении  деятельности, предусмотренной настоящим Соглашением,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относящееся  к  объекту  Соглашения и не входящее в состав иного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собственностью Концедента и стоимость такого имущества возмещению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подлежит.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Движимое  имущество, созданное и (или) приобретенное Концессионером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осуществлении  деятельности,  предусмотренной  настоящим  Соглашением,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входящее  в  состав иного имущества, является собственностью Концессионера,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исключением 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объектов имущества, передаваемых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в собственность 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 Объект  Соглашения  и  иное  имущество,  передаваемые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по настоящему Соглашению, отражаются на балансе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обособляются от его имущества. Концессионер ведет самостоятельный учет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отношении объекта Соглашения и иного имущества, осуществляемый им в связи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исполнением  обязательств по настоящему Соглашению, и производит начисление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амортизации объекта Соглашения и иного имущества.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VI. Порядок передачи Концессионером Концеденту объектов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9" w:name="P603"/>
      <w:bookmarkEnd w:id="9"/>
      <w:r>
        <w:rPr>
          <w:sz w:val="18"/>
        </w:rPr>
        <w:t xml:space="preserve">    </w:t>
      </w:r>
      <w:r>
        <w:rPr>
          <w:sz w:val="18"/>
        </w:rPr>
        <w:t>43. Концессионер обязан передать Концеденту, а Концедент обязан принять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объект  Соглашения  в  срок,  указанный  в </w:t>
      </w:r>
      <w:hyperlink w:anchor="P763">
        <w:r>
          <w:rPr>
            <w:rStyle w:val="ListLabel2"/>
            <w:color w:val="0000FF"/>
            <w:sz w:val="18"/>
          </w:rPr>
          <w:t>пункте 65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Передаваемый   Концессионером   объект   Соглашения   должен  находиться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состоянии,  приведенном  в  приложении  N ___ к настоящему Соглашению, быть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пригодным  для  осуществления деятельности, указанной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 не должен быть обременен правами третьих лиц.</w:t>
      </w:r>
    </w:p>
    <w:p>
      <w:pPr>
        <w:pStyle w:val="ConsPlusNonformat"/>
        <w:jc w:val="both"/>
        <w:rPr>
          <w:sz w:val="18"/>
        </w:rPr>
      </w:pPr>
      <w:bookmarkStart w:id="10" w:name="P609"/>
      <w:bookmarkEnd w:id="10"/>
      <w:r>
        <w:rPr>
          <w:sz w:val="18"/>
        </w:rPr>
        <w:t xml:space="preserve">    </w:t>
      </w:r>
      <w:r>
        <w:rPr>
          <w:sz w:val="18"/>
        </w:rPr>
        <w:t>44.  (Подлежит  включению  в  текст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 Концессионер обязан возвратить Концеденту, а Концедент обязан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принять иное имущество в срок, указанный в </w:t>
      </w:r>
      <w:hyperlink w:anchor="P766">
        <w:r>
          <w:rPr>
            <w:rStyle w:val="ListLabel2"/>
            <w:color w:val="0000FF"/>
            <w:sz w:val="18"/>
          </w:rPr>
          <w:t>пункте 66</w:t>
        </w:r>
      </w:hyperlink>
      <w:r>
        <w:rPr>
          <w:sz w:val="18"/>
        </w:rPr>
        <w:t xml:space="preserve">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в состоянии, приведенном 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11" w:name="P614"/>
      <w:bookmarkEnd w:id="11"/>
      <w:r>
        <w:rPr>
          <w:sz w:val="18"/>
        </w:rPr>
        <w:t xml:space="preserve">    </w:t>
      </w:r>
      <w:r>
        <w:rPr>
          <w:sz w:val="18"/>
        </w:rPr>
        <w:t xml:space="preserve">45.  Передача Концессионером Концеденту объектов, указанных в </w:t>
      </w:r>
      <w:hyperlink w:anchor="P603">
        <w:r>
          <w:rPr>
            <w:rStyle w:val="ListLabel2"/>
            <w:color w:val="0000FF"/>
            <w:sz w:val="18"/>
          </w:rPr>
          <w:t>пункте 43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(в   </w:t>
      </w:r>
      <w:hyperlink w:anchor="P603">
        <w:r>
          <w:rPr>
            <w:rStyle w:val="ListLabel2"/>
            <w:color w:val="0000FF"/>
            <w:sz w:val="18"/>
          </w:rPr>
          <w:t>пунктах   43</w:t>
        </w:r>
      </w:hyperlink>
      <w:r>
        <w:rPr>
          <w:sz w:val="18"/>
        </w:rPr>
        <w:t xml:space="preserve">   и   </w:t>
      </w:r>
      <w:hyperlink w:anchor="P609">
        <w:r>
          <w:rPr>
            <w:rStyle w:val="ListLabel2"/>
            <w:color w:val="0000FF"/>
            <w:sz w:val="18"/>
          </w:rPr>
          <w:t>44</w:t>
        </w:r>
      </w:hyperlink>
      <w:r>
        <w:rPr>
          <w:sz w:val="18"/>
        </w:rPr>
        <w:t>)  настоящего   Соглашения,   осуществляется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____________________________, подписываемому Сторонами.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46.   Концессионер   передает   Концеденту   документы,  относящиеся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объекту, одновременно с передачей этого объекта 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47. Концедент вправе отказаться от подписания 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случае 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(указать обстоятельства, при наступлении которых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вправе отказаться от подписания)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48. Обязанность   Концессионера   по   передаче  объекта  Соглашения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объектов недвижимого имущества, входящих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иного 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исполненной с момента подписания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 государственной    регистрации   прекращения   прав  Концессионера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владение и пользование указанными 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Концессионера по передаче движимого имущества, входящего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 иного   имущества,  считается  исполненной  с  момента 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При  уклонении  Концедента от подписания документа, указанного в </w:t>
      </w:r>
      <w:hyperlink w:anchor="P614">
        <w:r>
          <w:rPr>
            <w:rStyle w:val="ListLabel2"/>
            <w:color w:val="0000FF"/>
            <w:sz w:val="18"/>
          </w:rPr>
          <w:t>пункте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45  настоящего  Соглашения, обязанность Концессионера по передаче объектов,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указанных  в </w:t>
      </w:r>
      <w:hyperlink w:anchor="P603">
        <w:r>
          <w:rPr>
            <w:rStyle w:val="ListLabel2"/>
            <w:color w:val="0000FF"/>
            <w:sz w:val="18"/>
          </w:rPr>
          <w:t>пункте 43</w:t>
        </w:r>
      </w:hyperlink>
      <w:r>
        <w:rPr>
          <w:sz w:val="18"/>
        </w:rPr>
        <w:t xml:space="preserve"> (в </w:t>
      </w:r>
      <w:hyperlink w:anchor="P603">
        <w:r>
          <w:rPr>
            <w:rStyle w:val="ListLabel2"/>
            <w:color w:val="0000FF"/>
            <w:sz w:val="18"/>
          </w:rPr>
          <w:t>пунктах 43</w:t>
        </w:r>
      </w:hyperlink>
      <w:r>
        <w:rPr>
          <w:sz w:val="18"/>
        </w:rPr>
        <w:t xml:space="preserve"> и </w:t>
      </w:r>
      <w:hyperlink w:anchor="P609">
        <w:r>
          <w:rPr>
            <w:rStyle w:val="ListLabel2"/>
            <w:color w:val="0000FF"/>
            <w:sz w:val="18"/>
          </w:rPr>
          <w:t>44</w:t>
        </w:r>
      </w:hyperlink>
      <w:r>
        <w:rPr>
          <w:sz w:val="18"/>
        </w:rPr>
        <w:t>) настоящего Соглашения, считается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исполненной,  если  Концессионер  осуществил  все  необходимые  действия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передаче   указанных   объектов,   включая   действия   по  государственной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регистрации  прекращения прав Концессионера на владение и пользование этими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49. Уклонение одной из Сторон от подписания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  отказом    этой   Стороны   от  исполнения  ею  обязанностей,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установленных </w:t>
      </w:r>
      <w:hyperlink w:anchor="P603">
        <w:r>
          <w:rPr>
            <w:rStyle w:val="ListLabel2"/>
            <w:color w:val="0000FF"/>
            <w:sz w:val="18"/>
          </w:rPr>
          <w:t>пунктом 43</w:t>
        </w:r>
      </w:hyperlink>
      <w:r>
        <w:rPr>
          <w:sz w:val="18"/>
        </w:rPr>
        <w:t xml:space="preserve"> (</w:t>
      </w:r>
      <w:hyperlink w:anchor="P603">
        <w:r>
          <w:rPr>
            <w:rStyle w:val="ListLabel2"/>
            <w:color w:val="0000FF"/>
            <w:sz w:val="18"/>
          </w:rPr>
          <w:t>пунктами 43</w:t>
        </w:r>
      </w:hyperlink>
      <w:r>
        <w:rPr>
          <w:sz w:val="18"/>
        </w:rPr>
        <w:t xml:space="preserve"> и </w:t>
      </w:r>
      <w:hyperlink w:anchor="P609">
        <w:r>
          <w:rPr>
            <w:rStyle w:val="ListLabel2"/>
            <w:color w:val="0000FF"/>
            <w:sz w:val="18"/>
          </w:rPr>
          <w:t>44</w:t>
        </w:r>
      </w:hyperlink>
      <w:r>
        <w:rPr>
          <w:sz w:val="18"/>
        </w:rPr>
        <w:t>)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 Прекращение прав Концессионера на владение и пользование объектами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имущества, входящими в состав объекта Соглашения, и 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(наименование объектов недвижимого имущества, входящих в состав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 государственной  регистрации  в  установленном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  порядке.  Государственная  регистрация  прекращения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прав Концессионера осуществляется за счет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(Концедента, Концессионера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Стороны обязуются осуществить действия, необходимые для государственной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регистрации   прекращения  указанных  прав  Концессионера,  в  течение  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календарных дней с даты прекращения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этом Стороны обязуются осуществить следующие действия: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(указать действия, осуществляемые соответственно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и Концедентом)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2" w:name="P669"/>
      <w:bookmarkEnd w:id="12"/>
      <w:r>
        <w:rPr>
          <w:sz w:val="18"/>
        </w:rPr>
        <w:t xml:space="preserve">          </w:t>
      </w:r>
      <w:r>
        <w:rPr>
          <w:sz w:val="18"/>
        </w:rPr>
        <w:t>VII. Порядок осуществления Концессионером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  По   настоящему   Соглашению  Концессионер  обязан  на  условиях,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предусмотренных  настоящим  Соглашением,  включая  условие  об  обеспечении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гарантированных   законодательством   Российской  Федерации  прав  граждан,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осуществлять деятельность, указанную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Концессионер обязан осуществлять связанную с использованием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Соглашения  деятельность,  указанную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прекращать (не приостанавливать) эту деятельность без согласия Концедента.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53. Концессионер обязан осуществлять деятельность, указанную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Соглашения,  в  соответствии  с  требованиями, 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Федерации, в том числе обеспечивать соблюдение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требований к порядку и качеству осуществления этой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54. Концессионер обязан осуществлять деятельность, указанную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(день, месяц, год или момент ввода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Соглашения в эксплуатацию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до окончания срока, указанного в </w:t>
      </w:r>
      <w:hyperlink w:anchor="P769">
        <w:r>
          <w:rPr>
            <w:rStyle w:val="ListLabel2"/>
            <w:color w:val="0000FF"/>
            <w:sz w:val="18"/>
          </w:rPr>
          <w:t>пункте 67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 обязан обеспечить предоставление (производство, оказание)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товаров,  работ  и  услуг  в  объемах,  приведенных  в  приложении 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Соглашению,  в  сроки, приведенные в приложении N ___, с учетом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количества  возможных  потребителей  товаров,  работ и услуг, приведенных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55.  Помимо  деятельности,  указанной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с использованием объекта Соглашения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(имеет право, не имеет право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осуществлять 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вида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56.  Концессионер  имеет  право исполнять настоящее Соглашение,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осуществление    деятельности,   предусмотренной   </w:t>
      </w:r>
      <w:hyperlink w:anchor="P93">
        <w:r>
          <w:rPr>
            <w:rStyle w:val="ListLabel2"/>
            <w:color w:val="0000FF"/>
            <w:sz w:val="18"/>
          </w:rPr>
          <w:t>пунктом   1</w:t>
        </w:r>
      </w:hyperlink>
      <w:r>
        <w:rPr>
          <w:sz w:val="18"/>
        </w:rPr>
        <w:t xml:space="preserve"> 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своими  силами  и  (или)  с  привлечением других лиц. При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 несет  ответственность  за  действия  других  лиц как за свои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57.   Концессионер   обязан  предоставлять  потребителям  установленные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федеральными   законами,   законами   субъекта   Российской   Федерации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правовыми актами органов местного самоуправления льготы,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льготы  по  оплате  товаров, работ и услуг, а также товары, работы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услуги  бесплатно,  в том числе в рамках Программы государственных гарантий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оказания гражданам Российской Федерации бесплатной медицинской помощи, 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частично  платной  основе.  Указанные льготы, бесплатные и частично платные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товары,  работы  и  услуги предоставляются Концессионером в сроки, объемах,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случаях и порядке,  которые  приведены  в  приложении  N ____ к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Порядок  и  условия  компенсации  Концедентом  Концессионеру  расходов,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связанных  с предоставлением установленных льгот, товаров, работ и услуг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бесплатной  и  частично  платной  основе,  приведены  в  приложении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58.  Концессионер  обязан  при  осуществлении деятельности, указанной в</w:t>
      </w:r>
    </w:p>
    <w:p>
      <w:pPr>
        <w:pStyle w:val="ConsPlusNonformat"/>
        <w:jc w:val="both"/>
        <w:rPr>
          <w:sz w:val="18"/>
        </w:rPr>
      </w:pPr>
      <w:hyperlink w:anchor="P93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  Соглашения,  осуществлять  реализацию   производимых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(наименование 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том   числе   в   рамках  Программы  государственных  гарантий оказания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гражданам   Российской   Федерации   бесплатной   медицинской   помощи,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регулируемым  ценам  (тарифам,  нормативам  финансовых  затрат и нормативам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финансирования)  и  в  соответствии  с  установленными  надбавками  к ценам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3" w:name="P729"/>
      <w:bookmarkEnd w:id="13"/>
      <w:r>
        <w:rPr>
          <w:sz w:val="18"/>
        </w:rPr>
        <w:t xml:space="preserve">                   </w:t>
      </w:r>
      <w:r>
        <w:rPr>
          <w:sz w:val="18"/>
        </w:rPr>
        <w:t>VIII. Сроки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4" w:name="P731"/>
      <w:bookmarkEnd w:id="14"/>
      <w:r>
        <w:rPr>
          <w:sz w:val="18"/>
        </w:rPr>
        <w:t xml:space="preserve">    </w:t>
      </w:r>
      <w:r>
        <w:rPr>
          <w:sz w:val="18"/>
        </w:rPr>
        <w:t>59.  Настоящее  Соглашение  вступает  в  силу  с  даты его подписания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действует 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(срок указывается в соответствии с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bookmarkStart w:id="15" w:name="P735"/>
      <w:bookmarkEnd w:id="15"/>
      <w:r>
        <w:rPr>
          <w:sz w:val="18"/>
        </w:rPr>
        <w:t xml:space="preserve">    </w:t>
      </w:r>
      <w:r>
        <w:rPr>
          <w:sz w:val="18"/>
        </w:rPr>
        <w:t>60. Срок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- "__" _________ 20__ г.</w:t>
      </w:r>
    </w:p>
    <w:p>
      <w:pPr>
        <w:pStyle w:val="ConsPlusNonformat"/>
        <w:jc w:val="both"/>
        <w:rPr>
          <w:sz w:val="18"/>
        </w:rPr>
      </w:pPr>
      <w:bookmarkStart w:id="16" w:name="P739"/>
      <w:bookmarkEnd w:id="16"/>
      <w:r>
        <w:rPr>
          <w:sz w:val="18"/>
        </w:rPr>
        <w:t xml:space="preserve">    </w:t>
      </w:r>
      <w:r>
        <w:rPr>
          <w:sz w:val="18"/>
        </w:rPr>
        <w:t>61. Срок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и местоположение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 - "__" ____________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входящих в состав объекта Соглашения)</w:t>
      </w:r>
    </w:p>
    <w:p>
      <w:pPr>
        <w:pStyle w:val="ConsPlusNonformat"/>
        <w:jc w:val="both"/>
        <w:rPr>
          <w:sz w:val="18"/>
        </w:rPr>
      </w:pPr>
      <w:bookmarkStart w:id="17" w:name="P746"/>
      <w:bookmarkEnd w:id="17"/>
      <w:r>
        <w:rPr>
          <w:sz w:val="18"/>
        </w:rPr>
        <w:t xml:space="preserve">    </w:t>
      </w:r>
      <w:r>
        <w:rPr>
          <w:sz w:val="18"/>
        </w:rPr>
        <w:t>62. Срок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(модернизации, замены морально устаревшего и физически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изношенного оборудования новым, более производительным оборудованием,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осуществления мероприятий по улучшению характеристик и эксплуатационных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свойств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_____________ 20__ г.</w:t>
      </w:r>
    </w:p>
    <w:p>
      <w:pPr>
        <w:pStyle w:val="ConsPlusNonformat"/>
        <w:jc w:val="both"/>
        <w:rPr>
          <w:sz w:val="18"/>
        </w:rPr>
      </w:pPr>
      <w:bookmarkStart w:id="18" w:name="P755"/>
      <w:bookmarkEnd w:id="18"/>
      <w:r>
        <w:rPr>
          <w:sz w:val="18"/>
        </w:rPr>
        <w:t xml:space="preserve">    </w:t>
      </w:r>
      <w:r>
        <w:rPr>
          <w:sz w:val="18"/>
        </w:rPr>
        <w:t>63. Срок ввода в эксплуатацию объекта Соглашения - "_" ________ 20__ г.</w:t>
      </w:r>
    </w:p>
    <w:p>
      <w:pPr>
        <w:pStyle w:val="ConsPlusNonformat"/>
        <w:jc w:val="both"/>
        <w:rPr>
          <w:sz w:val="18"/>
        </w:rPr>
      </w:pPr>
      <w:bookmarkStart w:id="19" w:name="P756"/>
      <w:bookmarkEnd w:id="19"/>
      <w:r>
        <w:rPr>
          <w:sz w:val="18"/>
        </w:rPr>
        <w:t xml:space="preserve">    </w:t>
      </w:r>
      <w:r>
        <w:rPr>
          <w:sz w:val="18"/>
        </w:rPr>
        <w:t>64. Срок использования (эксплуатации) Концессионером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с "__" ________ 20__ г. по "__" 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   использования    Концессионером    принадлежащих   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исключительных   прав   на   результаты   интеллектуальной  деятельности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соответствии  с  договором,  указанным в </w:t>
      </w:r>
      <w:hyperlink w:anchor="P830">
        <w:r>
          <w:rPr>
            <w:rStyle w:val="ListLabel2"/>
            <w:color w:val="0000FF"/>
            <w:sz w:val="18"/>
          </w:rPr>
          <w:t>пункте 73</w:t>
        </w:r>
      </w:hyperlink>
      <w:r>
        <w:rPr>
          <w:sz w:val="18"/>
        </w:rPr>
        <w:t xml:space="preserve"> настоящего Соглашения,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0" w:name="P763"/>
      <w:bookmarkEnd w:id="20"/>
      <w:r>
        <w:rPr>
          <w:sz w:val="18"/>
        </w:rPr>
        <w:t xml:space="preserve">    </w:t>
      </w:r>
      <w:r>
        <w:rPr>
          <w:sz w:val="18"/>
        </w:rPr>
        <w:t>65. Срок передачи Концессионером Концеденту объекта Соглашения -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1" w:name="P766"/>
      <w:bookmarkEnd w:id="21"/>
      <w:r>
        <w:rPr>
          <w:sz w:val="18"/>
        </w:rPr>
        <w:t xml:space="preserve">    </w:t>
      </w:r>
      <w:r>
        <w:rPr>
          <w:sz w:val="18"/>
        </w:rPr>
        <w:t>66. Срок   передачи   Концессионером   Концеденту   иного  имущества 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2" w:name="P769"/>
      <w:bookmarkEnd w:id="22"/>
      <w:r>
        <w:rPr>
          <w:sz w:val="18"/>
        </w:rPr>
        <w:t xml:space="preserve">    </w:t>
      </w:r>
      <w:r>
        <w:rPr>
          <w:sz w:val="18"/>
        </w:rPr>
        <w:t xml:space="preserve">67. Срок осуществления Концессионером деятельности, указанной в  </w:t>
      </w:r>
      <w:hyperlink w:anchor="P93">
        <w:r>
          <w:rPr>
            <w:rStyle w:val="ListLabel2"/>
            <w:color w:val="0000FF"/>
            <w:sz w:val="18"/>
          </w:rPr>
          <w:t>пункте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1 настоящего Соглашения, - 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(день, месяц, год либо иной срок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IX. Плата по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(Подлежит  включению  в  текст  Соглашения  в  случае,  если 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68.  (Подлежит  включению  в  текст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Концессионная плата вносится Концессионером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(твердая сумма платежей, перечисляемая периодически или единовременно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 соответствующий бюджет, установленная доля продукции, доходов,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полученных Концессионером в результате осуществления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по настоящему Соглашению, передача Концеденту в собственность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находящегося в собственности концессионера, - указать одну из форм либо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сочетание различных форм)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69.  (Подлежит  включению  в  текст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 Концессионер обязан уплачивать Концеденту концессионную плату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(указывается на основании протокола конкурсной комиссии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результатах проведения конкурса на право заключения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или на основании решения Концедента 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70.  (Подлежит  включению  в  текст Соглашения в случае, если указанное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предусмотрено   решением  Концедента  о  заключении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Соглашения.)  Концессионная  плата уплачивается Концессионером Концеденту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течение 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(период, в течение которого вносится плата)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срок 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X. Исключительные права на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интеллектуальной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3" w:name="P813"/>
      <w:bookmarkEnd w:id="23"/>
      <w:r>
        <w:rPr>
          <w:sz w:val="18"/>
        </w:rPr>
        <w:t xml:space="preserve">    </w:t>
      </w:r>
      <w:r>
        <w:rPr>
          <w:sz w:val="18"/>
        </w:rPr>
        <w:t>71. Концеденту принадлежат исключительные права на следующие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интеллектуальной  деятельности,  полученные Концессионером за свой счет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Регистрация  прав  Концедента  на указанные результаты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деятельности  осуществляется  в  порядке,  установленном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Федерации,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(Концедентом или Концессионером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полученных от Концедента полномочий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72.   Концессионеру   принадлежат  исключительные  права  на  следующие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результаты интеллектуальной деятельности, полученные Концессионером за свой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счет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bookmarkStart w:id="24" w:name="P830"/>
      <w:bookmarkEnd w:id="24"/>
      <w:r>
        <w:rPr>
          <w:sz w:val="18"/>
        </w:rPr>
        <w:t xml:space="preserve">    </w:t>
      </w:r>
      <w:r>
        <w:rPr>
          <w:sz w:val="18"/>
        </w:rPr>
        <w:t>73.  В  целях  исполнения  Концессионером  обязательств  по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  Концедент  обязан заключить с Концессионером договор о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  безвозмездной   основе  Концессионеру  прав  пользования  результатами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интеллектуальной   деятельности,  предусмотренными  </w:t>
      </w:r>
      <w:hyperlink w:anchor="P813">
        <w:r>
          <w:rPr>
            <w:rStyle w:val="ListLabel2"/>
            <w:color w:val="0000FF"/>
            <w:sz w:val="18"/>
          </w:rPr>
          <w:t>пунктом  71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в  соответствии  с  законодательством  Российской Федерации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срок, указанный в </w:t>
      </w:r>
      <w:hyperlink w:anchor="P731">
        <w:r>
          <w:rPr>
            <w:rStyle w:val="ListLabel2"/>
            <w:color w:val="0000FF"/>
            <w:sz w:val="18"/>
          </w:rPr>
          <w:t>пункте 59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74.   Прекращение   настоящего   Соглашения   является  основанием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договора о передаче на безвозмездной основе Концессионеру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 результатами  интеллектуальной  деятельности, предусмотренными</w:t>
      </w:r>
    </w:p>
    <w:p>
      <w:pPr>
        <w:pStyle w:val="ConsPlusNonformat"/>
        <w:jc w:val="both"/>
        <w:rPr>
          <w:sz w:val="18"/>
        </w:rPr>
      </w:pPr>
      <w:hyperlink w:anchor="P813">
        <w:r>
          <w:rPr>
            <w:rStyle w:val="ListLabel2"/>
            <w:color w:val="0000FF"/>
            <w:sz w:val="18"/>
          </w:rPr>
          <w:t>пунктом 71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XI. Порядок осуществления Концедентом контроля за соблюдением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Концессионером 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75.  Права  и  обязанности Концедента осуществляются уполномоченными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органами   в   соответствии   с   законодательством  Российской 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субъектов  Российской  Федерации, нормативными правовыми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актами  органов местного самоуправления. Концедент уведомляет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 органах, уполномоченных осуществлять от его имени права и обязанности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Соглашению,  в разумный срок до начала осуществления указанными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органами возложенных на них полномочий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76.  Концедент  осуществляет  контроль  за  соблюдением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условий  настоящего  Соглашения,  в том числе обязательств по осуществлению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указанной 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обязательств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использованию  (эксплуатации)  объекта  Соглашения в соответствии с целями,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 настоящим   Соглашением,   а   также   сроков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729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77.   Концессионер   обязан  обеспечить  представителям  уполномоченных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органов  Концедента,  осуществляющим контроль за исполнением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условий   настоящего   Соглашения,   беспрепятственный   доступ  на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а   также   к   документации,   относящейся  к  осуществлению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указанной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78.  Концедент  имеет  право  запрашивать у Концессионера информацию об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 Концессионером  обязательств  по настоящему Соглашению. Порядок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представления   Концессионером   и   рассмотрения   Концедентом  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информации приведены 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79.  Концедент  не  вправе  вмешиваться  в  осуществление хозяйственной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деятельности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80.   Представители   уполномоченных   Концедентом  органов  не 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разглашать   сведения,   отнесенные   настоящим   Соглашением  к  сведениям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конфиденциального  характера,  приведенным  в приложении N 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или являющиеся коммерческой тайной.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81.  При  обнаружении  Концедентом  в  ходе  осуществления  контроля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деятельностью  Концессионера  нарушений, которые могут существенно повлиять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 соблюдение  Концессионером  условий  настоящего  Соглашения, 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  сообщить  об  этом  Концессионеру в течение ____ календарных дней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даты обнаружения указанных нарушений.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82.  Стороны обязаны в течение _____ календарных дней после наступления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сроков  исполнения  обязательств,  предусмотренных  пунктами 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подписать документ об исполнении указанных обязательств.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83.  Стороны  обязаны своевременно предоставлять друг другу информацию,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необходимую   для  исполнения  обязанностей  по  настоящему  Соглашению,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незамедлительно  уведомлять  друг друга о наступлении существенных событий,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способных повлиять на надлежащее исполнение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XII. Ответственность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84.   За  неисполнение  или  ненадлежащее  исполнение  обязательств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  Стороны  несут  ответственность  в  соответствии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 и настоящим Соглашением.</w:t>
      </w:r>
    </w:p>
    <w:p>
      <w:pPr>
        <w:pStyle w:val="ConsPlusNonformat"/>
        <w:jc w:val="both"/>
        <w:rPr>
          <w:sz w:val="18"/>
        </w:rPr>
      </w:pPr>
      <w:bookmarkStart w:id="25" w:name="P890"/>
      <w:bookmarkEnd w:id="25"/>
      <w:r>
        <w:rPr>
          <w:sz w:val="18"/>
        </w:rPr>
        <w:t xml:space="preserve">    </w:t>
      </w:r>
      <w:r>
        <w:rPr>
          <w:sz w:val="18"/>
        </w:rPr>
        <w:t>85.  Концессионер несет ответственность перед Концедентом за допущенное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(создании, создании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   нарушение   требований,   установленных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требований  технических регламентов, проектной документации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иных обязательных требований к качеству объекта Соглашения.</w:t>
      </w:r>
    </w:p>
    <w:p>
      <w:pPr>
        <w:pStyle w:val="ConsPlusNonformat"/>
        <w:jc w:val="both"/>
        <w:rPr>
          <w:sz w:val="18"/>
        </w:rPr>
      </w:pPr>
      <w:bookmarkStart w:id="26" w:name="P896"/>
      <w:bookmarkEnd w:id="26"/>
      <w:r>
        <w:rPr>
          <w:sz w:val="18"/>
        </w:rPr>
        <w:t xml:space="preserve">    </w:t>
      </w:r>
      <w:r>
        <w:rPr>
          <w:sz w:val="18"/>
        </w:rPr>
        <w:t xml:space="preserve">86.  В  случае  нарушения  требований, указанных в </w:t>
      </w:r>
      <w:hyperlink w:anchor="P890">
        <w:r>
          <w:rPr>
            <w:rStyle w:val="ListLabel2"/>
            <w:color w:val="0000FF"/>
            <w:sz w:val="18"/>
          </w:rPr>
          <w:t>пункте 85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Концедент обязан в течение 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(количество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даты обнаружения нарушения направить   Концессионеру  в  письменной форме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требование безвозмездно устранить обнаруженное нарушение с указанием пункта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 и  (или) документа, требования которых нарушены.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этом срок для устранения нарушения составляет 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(количество календарных дней,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>
        <w:rPr>
          <w:sz w:val="18"/>
        </w:rPr>
        <w:t>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87.   Концедент   вправе   потребовать   от   Концессионера  возмещение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причиненных   Концеденту   убытков,   вызванных  нарушением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требований, указанных в </w:t>
      </w:r>
      <w:hyperlink w:anchor="P890">
        <w:r>
          <w:rPr>
            <w:rStyle w:val="ListLabel2"/>
            <w:color w:val="0000FF"/>
            <w:sz w:val="18"/>
          </w:rPr>
          <w:t>пункте 85</w:t>
        </w:r>
      </w:hyperlink>
      <w:r>
        <w:rPr>
          <w:sz w:val="18"/>
        </w:rPr>
        <w:t xml:space="preserve"> настоящего Соглашения, если эти нарушения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 были  устранены  Концессионером  в  срок,  определенный  Концедентом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требовании  об  устранении нарушений, предусмотренном </w:t>
      </w:r>
      <w:hyperlink w:anchor="P896">
        <w:r>
          <w:rPr>
            <w:rStyle w:val="ListLabel2"/>
            <w:color w:val="0000FF"/>
            <w:sz w:val="18"/>
          </w:rPr>
          <w:t>пунктом 86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или являются существенными.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88.  Концессионер  несет  перед Концедентом ответственность за качество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работ по 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(созданию, созданию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 в  течение  5  лет  с даты передачи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89. Концедент имеет право на возмещение убытков, возникших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или  ненадлежащего  исполнения Концессионером обязательств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Соглашению, указанных в пунктах 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Вместе с тем   возмещение  убытков и   уплата  неустойки   не   освобождает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от исполнения своих обязательств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 имеет право на возмещение убытков, возникших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или  ненадлежащего  исполнения  Концедентом  обязательств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Соглашению, указанных в пунктах 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Возмещение  указанных  убытков  производится  в  порядке, приведенном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90.  Концессионер  обязан  уплатить Концеденту в соответствующий бюджет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неустойку в виде 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(штрафа, пеней, в ином виде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случае   неисполнения   или   ненадлежащего исполнения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 _______ настоящего Соглашения, 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в случае нарушения   сроков   исполнения  обязательств,  указанных  в</w:t>
      </w:r>
    </w:p>
    <w:p>
      <w:pPr>
        <w:pStyle w:val="ConsPlusNonformat"/>
        <w:jc w:val="both"/>
        <w:rPr>
          <w:sz w:val="18"/>
        </w:rPr>
      </w:pPr>
      <w:hyperlink w:anchor="P729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Соглашения, в размере 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91.   Концедент   обязан  уплатить  Концессионеру  неустойку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или   ненадлежащего   исполнения  Концедентом 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 пунктами  ____  настоящего  Соглашения, в том числе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сроков исполнения указанных обязательств, в размере 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92.    Концессионер    обязан   предоставить   обеспечение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установленных пунктами ________ настоящего Соглашения,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 по   страхованию   риска  утраты  (гибели)  или повреждения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в следующих формах: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(указываются в соответствии с решением Концедента о заключении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(указывается в соответствии с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93.  Сторона  вправе  не  приступать к исполнению своих обязанностей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 или приостановить их исполнение с уведомлением другой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Стороны  в  случае,  когда  нарушение другой Стороной своих обязанностей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 препятствует исполнению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XIII. Порядок взаимодействия Сторон при наступлении обстоятельств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непреодолимой силы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94.  Сторона,  не исполнившая или исполнившая ненадлежащим образом свои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обязательства    по    настоящему    Соглашению,   несет   ответственность,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предусмотренную   законодательством   Российской   Федерации   и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если  не  докажет,  что надлежащее исполнение обязательств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 Соглашению   оказалось   невозможным   вследствие  наступления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 непреодолимой силы.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95.  Сторона,  нарушившая  условия  настоящего  Соглашения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наступления  обстоятельств  непреодолимой  силы, обязана в письменной форме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уведомить другую Сторону: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о наступлении указанных обстоятельств не позднее _______ календарных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дней  с  даты  их  наступления  и  представить  необходимые  документальные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подтверждения;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  о   возобновлении  исполнения  своих  обязательств  по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96.  Стороны  обязаны  предпринять  все  разумные  меры  для устранения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последствий,  причиненных  наступлением  обстоятельств  непреодолимой силы,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послуживших   препятствием   к   исполнению   или   надлежащему  исполнению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  по   настоящему  Соглашению,  а  также  до  устранения  этих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последствий   предпринять   в   течение __________________ следующие  меры,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направленные   на   обеспечение   надлежащего 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указанной 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XIV. Изменение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97.  Настоящее  Соглашение  может  быть  изменено  по  согласию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  настоящего   Соглашения,  определенные  на  основании  решения 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концессионного соглашения и конкурсного предложения, не подлежат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изменению  по  соглашению  Сторон,  за исключением случаев, предусмотренных</w:t>
      </w:r>
    </w:p>
    <w:p>
      <w:pPr>
        <w:pStyle w:val="ConsPlusNonformat"/>
        <w:jc w:val="both"/>
        <w:rPr>
          <w:sz w:val="18"/>
        </w:rPr>
      </w:pPr>
      <w:hyperlink w:anchor="P1001">
        <w:r>
          <w:rPr>
            <w:rStyle w:val="ListLabel2"/>
            <w:color w:val="0000FF"/>
            <w:sz w:val="18"/>
          </w:rPr>
          <w:t>пунктами 99</w:t>
        </w:r>
      </w:hyperlink>
      <w:r>
        <w:rPr>
          <w:sz w:val="18"/>
        </w:rPr>
        <w:t xml:space="preserve"> и </w:t>
      </w:r>
      <w:hyperlink w:anchor="P1016">
        <w:r>
          <w:rPr>
            <w:rStyle w:val="ListLabel2"/>
            <w:color w:val="0000FF"/>
            <w:sz w:val="18"/>
          </w:rPr>
          <w:t>100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Изменение настоящего Соглашения осуществляется в письменной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98.  Основанием  для  изменения  условий настоящего Соглашения является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существенное  изменение  обстоятельств,  из  которых  Стороны  исходили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Соглашения, включая невозможность обеспечения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порядка   компенсации  расходов  Концессионера  по  предоставленным 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потребителям   льготам,   установленным   федеральными  законами,  законами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субъекта  Российской  Федерации  и  нормативными  правовыми  актами органов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местного  самоуправления,  в  том  числе льготам по оплате товаров, работ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</w:t>
      </w:r>
    </w:p>
    <w:p>
      <w:pPr>
        <w:pStyle w:val="ConsPlusNonformat"/>
        <w:jc w:val="both"/>
        <w:rPr>
          <w:sz w:val="18"/>
        </w:rPr>
      </w:pPr>
      <w:bookmarkStart w:id="27" w:name="P1001"/>
      <w:bookmarkEnd w:id="27"/>
      <w:r>
        <w:rPr>
          <w:sz w:val="18"/>
        </w:rPr>
        <w:t xml:space="preserve">    </w:t>
      </w:r>
      <w:r>
        <w:rPr>
          <w:sz w:val="18"/>
        </w:rPr>
        <w:t>99.  В  настоящее  Соглашение  вносятся  изменения по согласию Сторон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случае     установления     законодательством     Российской    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субъекта  Российской  Федерации и нормативными правовыми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актами   органов   местного   самоуправления   норм,  ухудшающих  положение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таким  образом, что он в значительной степени лишается того,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 что  был  вправе  рассчитывать при заключении настоящего Соглашения,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исключением  случая,  когда указанные нормы были установлены путем внесения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изменений в технический регламент, иной нормативный правовой акт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регулирующий  отношения  по  охране  недр,  окружающей  среды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здоровья  граждан, и Концессионер при осуществлении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не предоставляет потребителям 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(наименование 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регулируемым  ценам  (тарифам)  и (или) с учетом регулируемых надбавок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ценам (тарифам).</w:t>
      </w:r>
    </w:p>
    <w:p>
      <w:pPr>
        <w:pStyle w:val="ConsPlusNonformat"/>
        <w:jc w:val="both"/>
        <w:rPr>
          <w:sz w:val="18"/>
        </w:rPr>
      </w:pPr>
      <w:bookmarkStart w:id="28" w:name="P1016"/>
      <w:bookmarkEnd w:id="28"/>
      <w:r>
        <w:rPr>
          <w:sz w:val="18"/>
        </w:rPr>
        <w:t xml:space="preserve">    </w:t>
      </w:r>
      <w:r>
        <w:rPr>
          <w:sz w:val="18"/>
        </w:rPr>
        <w:t>100.   Условия   настоящего   Соглашения,   определенные  на 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конкурсного  предложения Концессионера, подлежат изменению только в случае,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если  в  течение  срока  действия  настоящего  Соглашения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Федерации,  законодательством  субъекта  Российской Федерации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  правовыми    актами    органов    местного   самоуправления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устанавливаются  нормы,  ухудшающие  положение Концессионера таким образом,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что он в значительной степени лишается того, на что был вправе рассчитывать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101. В целях внесения изменений в условия настоящего Соглашения одна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 направляет другой Стороне соответствующее предложение с обоснованием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предлагаемых изменений. Эта другая Сторона в течение _____ календарных дней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даты  получения  указанного  предложения  рассматривает  его и принимает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решение  о  согласии  или  об  отказе внести изменения в условия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102.  Настоящее  Соглашение  может быть изменено по требованию одной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Сторон  по решению суда по основаниям, предусмотренным Гражданским </w:t>
      </w:r>
      <w:hyperlink r:id="rId10">
        <w:r>
          <w:rPr>
            <w:rStyle w:val="ListLabel2"/>
            <w:color w:val="0000FF"/>
            <w:sz w:val="18"/>
          </w:rPr>
          <w:t>кодексом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103.  Концессионер имеет право передавать с согласия Концедента третьим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лицам  свои  права и обязанности по настоящему Соглашению с момента ввода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эксплуатацию объекта Соглашения путем уступки требования или перевода долга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XV. Прекращение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104. Настоящее Соглашение прекращается: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по истечении срока действия;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по соглашению Сторон;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на основании судебного решения о его досрочном расторжении.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105.  Настоящее Соглашение может быть расторгнуто досрочно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решения суда по требованию одной из Сторон в случае существенного нарушения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другой  Стороной  условий  настоящего  Соглашения,  существенного изменения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 из  которых Стороны исходили при его заключении, а также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иным основаниям, предусмотренным федеральными законами.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106.   К  существенным  нарушениям  Концессионером  условий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относятся: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нарушение установленных пунктами _____________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сроков 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(создания, создания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нарушение сроков исполнения обязательств, установленных пунктами 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более чем на _____________________ календарных дней;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(указать по каждому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пункту)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  использование   (эксплуатация)  объекта  Соглашения  в  целях, 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 нарушение  установленных настоящим Соглашением порядка распоряжения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объектом   Соглашения   и   порядка  использования  (эксплуатации)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   неисполнение    или    ненадлежащее   исполнение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 указанных  в  </w:t>
      </w:r>
      <w:hyperlink w:anchor="P669">
        <w:r>
          <w:rPr>
            <w:rStyle w:val="ListLabel2"/>
            <w:color w:val="0000FF"/>
            <w:sz w:val="18"/>
          </w:rPr>
          <w:t>разделе VII</w:t>
        </w:r>
      </w:hyperlink>
      <w:r>
        <w:rPr>
          <w:sz w:val="18"/>
        </w:rPr>
        <w:t xml:space="preserve"> настоящего Соглашения, в том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прекращение или приостановление Концессионером соответствующей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 согласия Концедента;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неисполнение или ненадлежащее исполнение Концессионером обязательств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предоставлению потребителям 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том   числе  несоответствие  их   качества   требованиям,  установленным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 и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   неисполнение    или    ненадлежащее   исполнение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указанных в пунктах 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107.   К   существенным   нарушениям   Концедентом  условий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относится  неисполнение или ненадлежащее исполнение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XVI. Разрешение споров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108.  Все споры и разногласия, которые могут возникнуть между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настоящему Соглашению или в связи с ним, разрешаются путем переговоров.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109.   В   случае   недостижения   согласия  в  результате  проведенных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переговоров  Сторона,  заявляющая  о существовании спора или разногласий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Соглашению,  направляет  другой  Стороне  письменную претензию,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  на  которую  должен  быть  представлен заявителю в течение 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календарных дней с даты ее получения.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 случае  если  ответ  не  представлен  в  указанный  срок,  претензия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принятой.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110.  В  случае  недостижения Сторонами согласия споры, возникшие между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Сторонами,   разрешаются  в  соответствии  с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 в  судах,  арбитражных  судах  или  третейских  судах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XVII. Размещение информации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111.   Настоящее  Соглашение,  за  исключением  сведений,  составляющих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государственную  и  коммерческую тайну, подлежит размещению (опубликованию)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(в) 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(наименование официального сайта Концедента в сети Интернет,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наименование печатного средства массовой информации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XVIII. Заключительные положения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112.  Сторона,  изменившая  свое  местонахождение  и  (или)  реквизиты,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обязана  сообщить  об этом другой Стороне в течение ____ календарных дней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даты этого изменения.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113.  Настоящее Соглашение составлено на русском языке в ____ подлинных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экземплярах, имеющих равную юридическую силу, из них _______ экземпляра(ов)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предназначено для Концедента и _____ экземпляра(ов) - для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114.  Приложения  и  дополнительные соглашения к настоящему Соглашению,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как  заключенные  в  момент  подписания  настоящего Соглашения, так и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вступления  в силу настоящего Соглашения, являются его неотъемлемой частью.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Приложения   и   дополнительные  соглашения  подписываются  уполномоченными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представителями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XIX. Адреса и реквизиты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Концедент                             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      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      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Подписи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      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От Концедента                           От Концессионера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  <w:bookmarkStart w:id="29" w:name="_GoBack"/>
      <w:bookmarkStart w:id="30" w:name="_GoBack"/>
      <w:bookmarkEnd w:id="30"/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a2073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a2073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a2073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a2073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a2073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a20738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a20738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a20738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E26B63140DDACD18A5FAD0E345F07B39CB3FD33495BDFB896C5913BA0D05EFEDCB9B7FC7526DB570C4466B43CE2478E24CF6623C1F8B567nCcFH" TargetMode="External"/><Relationship Id="rId3" Type="http://schemas.openxmlformats.org/officeDocument/2006/relationships/hyperlink" Target="consultantplus://offline/ref=AE26B63140DDACD18A5FAD0E345F07B39CB4FF394258DFB896C5913BA0D05EFEDCB9B7FC7526DB520B4466B43CE2478E24CF6623C1F8B567nCcFH" TargetMode="External"/><Relationship Id="rId4" Type="http://schemas.openxmlformats.org/officeDocument/2006/relationships/hyperlink" Target="consultantplus://offline/ref=AE26B63140DDACD18A5FAD0E345F07B399B0FD39465CDFB896C5913BA0D05EFEDCB9B7FC7526D8520C4466B43CE2478E24CF6623C1F8B567nCcFH" TargetMode="External"/><Relationship Id="rId5" Type="http://schemas.openxmlformats.org/officeDocument/2006/relationships/hyperlink" Target="consultantplus://offline/ref=AE26B63140DDACD18A5FAD0E345F07B39CB4FF394258DFB896C5913BA0D05EFEDCB9B7FC7526DB52094466B43CE2478E24CF6623C1F8B567nCcFH" TargetMode="External"/><Relationship Id="rId6" Type="http://schemas.openxmlformats.org/officeDocument/2006/relationships/hyperlink" Target="consultantplus://offline/ref=AE26B63140DDACD18A5FAD0E345F07B39CB4FF394258DFB896C5913BA0D05EFEDCB9B7FC7526DB52084466B43CE2478E24CF6623C1F8B567nCcFH" TargetMode="External"/><Relationship Id="rId7" Type="http://schemas.openxmlformats.org/officeDocument/2006/relationships/hyperlink" Target="consultantplus://offline/ref=AE26B63140DDACD18A5FAD0E345F07B39CB3FD33495BDFB896C5913BA0D05EFEDCB9B7FC7526DB570C4466B43CE2478E24CF6623C1F8B567nCcFH" TargetMode="External"/><Relationship Id="rId8" Type="http://schemas.openxmlformats.org/officeDocument/2006/relationships/hyperlink" Target="consultantplus://offline/ref=AE26B63140DDACD18A5FAD0E345F07B39CB4FF394258DFB896C5913BA0D05EFEDCB9B7FC7526DB52074466B43CE2478E24CF6623C1F8B567nCcFH" TargetMode="External"/><Relationship Id="rId9" Type="http://schemas.openxmlformats.org/officeDocument/2006/relationships/hyperlink" Target="consultantplus://offline/ref=AE26B63140DDACD18A5FAD0E345F07B399B1F93A4158DFB896C5913BA0D05EFEDCB9B7FC7526D95D0A4466B43CE2478E24CF6623C1F8B567nCcFH" TargetMode="External"/><Relationship Id="rId10" Type="http://schemas.openxmlformats.org/officeDocument/2006/relationships/hyperlink" Target="consultantplus://offline/ref=AE26B63140DDACD18A5FAD0E345F07B399B2F33B4659DFB896C5913BA0D05EFECEB9EFF07425C5550E5130E57AnBc4H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17</Pages>
  <Words>6364</Words>
  <Characters>59854</Characters>
  <CharactersWithSpaces>72934</CharactersWithSpaces>
  <Paragraphs>1077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2023-01-13T07:28:00Z</dcterms:created>
  <dc:creator>Смирнова Кристина</dc:creator>
  <dc:description/>
  <dc:language>ru-RU</dc:language>
  <cp:lastModifiedBy>Смирнова Кристина</cp:lastModifiedBy>
  <dcterms:modified xsi:type="dcterms:W3CDTF">2023-01-13T07:29:00Z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