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bidi w:val="0"/>
        <w:spacing w:before="108" w:after="108"/>
        <w:rPr/>
      </w:pPr>
      <w:hyperlink r:id="rId2">
        <w:r>
          <w:rPr>
            <w:rStyle w:val="ListLabel5"/>
            <w:rFonts w:ascii="Times New Roman" w:hAnsi="Times New Roman"/>
            <w:b w:val="false"/>
            <w:color w:val="106BBE"/>
          </w:rPr>
          <w:t>Постановление главы администрации (губернатора) Краснодарского края от 27 февраля 2010 г. N 97 "О краевой комиссии по государственно-частному партнерству Краснодарского края" (с изменениями и дополнениями)</w:t>
        </w:r>
      </w:hyperlink>
    </w:p>
    <w:p>
      <w:pPr>
        <w:pStyle w:val="Style25"/>
        <w:bidi w:val="0"/>
        <w:rPr/>
      </w:pPr>
      <w:r>
        <w:rPr/>
        <w:t>С изменениями и дополнениями от:</w:t>
      </w:r>
    </w:p>
    <w:p>
      <w:pPr>
        <w:pStyle w:val="Style23"/>
        <w:bidi w:val="0"/>
        <w:rPr/>
      </w:pPr>
      <w:r>
        <w:rPr/>
        <w:t xml:space="preserve"> </w:t>
      </w:r>
      <w:r>
        <w:rPr>
          <w:shd w:fill="EAEFED" w:val="clear"/>
        </w:rPr>
        <w:t>24 сентября 2010 г., 27 сентября 2012 г., 7 июля 2017 г., 5 декабря 2018 г., 6 августа 2021 г., 11 октября 2023 г., 8 апреля 2025 г.</w:t>
      </w:r>
    </w:p>
    <w:p>
      <w:pPr>
        <w:pStyle w:val="Normal"/>
        <w:rPr/>
      </w:pPr>
      <w:r>
        <w:rPr/>
      </w:r>
    </w:p>
    <w:p>
      <w:pPr>
        <w:pStyle w:val="Style18"/>
        <w:bidi w:val="0"/>
        <w:rPr/>
      </w:pPr>
      <w:bookmarkStart w:id="0" w:name="sub_10"/>
      <w:bookmarkEnd w:id="0"/>
      <w:r>
        <w:rPr>
          <w:color w:val="000000"/>
          <w:sz w:val="16"/>
          <w:shd w:fill="F0F0F0" w:val="clear"/>
        </w:rPr>
        <w:t>Информация об изменениях:</w:t>
      </w:r>
    </w:p>
    <w:p>
      <w:pPr>
        <w:pStyle w:val="Style22"/>
        <w:bidi w:val="0"/>
        <w:rPr/>
      </w:pPr>
      <w:bookmarkStart w:id="1" w:name="sub_10_Копия_1"/>
      <w:bookmarkEnd w:id="1"/>
      <w:r>
        <w:rPr/>
        <w:t xml:space="preserve"> </w:t>
      </w:r>
      <w:r>
        <w:rPr>
          <w:shd w:fill="F0F0F0" w:val="clear"/>
        </w:rPr>
        <w:t xml:space="preserve">Преамбула изменена с 12 октября 2023 г. - </w:t>
      </w:r>
      <w:hyperlink r:id="rId3">
        <w:r>
          <w:rPr>
            <w:rStyle w:val="ListLabel6"/>
            <w:rFonts w:ascii="Times New Roman" w:hAnsi="Times New Roman"/>
            <w:b w:val="false"/>
            <w:color w:val="106BBE"/>
            <w:shd w:fill="F0F0F0" w:val="clear"/>
          </w:rPr>
          <w:t>Постановление</w:t>
        </w:r>
      </w:hyperlink>
      <w:r>
        <w:rPr>
          <w:shd w:fill="F0F0F0" w:val="clear"/>
        </w:rPr>
        <w:t xml:space="preserve"> Губернатора Краснодарского края от 11 октября 2023 г. N 803</w:t>
      </w:r>
    </w:p>
    <w:p>
      <w:pPr>
        <w:pStyle w:val="Style22"/>
        <w:bidi w:val="0"/>
        <w:rPr/>
      </w:pPr>
      <w:r>
        <w:rPr/>
        <w:t xml:space="preserve"> </w:t>
      </w:r>
      <w:hyperlink r:id="rId4">
        <w:r>
          <w:rPr>
            <w:rStyle w:val="ListLabel6"/>
            <w:rFonts w:ascii="Times New Roman" w:hAnsi="Times New Roman"/>
            <w:b w:val="false"/>
            <w:color w:val="106BBE"/>
            <w:shd w:fill="F0F0F0" w:val="clear"/>
          </w:rPr>
          <w:t>См. предыдущую редакцию</w:t>
        </w:r>
      </w:hyperlink>
    </w:p>
    <w:p>
      <w:pPr>
        <w:pStyle w:val="Normal"/>
        <w:rPr/>
      </w:pPr>
      <w:r>
        <w:rPr>
          <w:rStyle w:val="Style15"/>
        </w:rPr>
        <w:t>В целях реализации инфраструктурных проектов путем использования инструментов государственно-частного партнерства, привлечения частных инвестиций в экономику Краснодарского края, а также повышения эффективности использования имущества, находящегося в собственности Краснодарского края, постановляю:</w:t>
      </w:r>
    </w:p>
    <w:p>
      <w:pPr>
        <w:pStyle w:val="Normal"/>
        <w:rPr/>
      </w:pPr>
      <w:r>
        <w:rPr/>
      </w:r>
    </w:p>
    <w:p>
      <w:pPr>
        <w:pStyle w:val="Normal"/>
        <w:rPr/>
      </w:pPr>
      <w:bookmarkStart w:id="2" w:name="sub_1"/>
      <w:bookmarkEnd w:id="2"/>
      <w:r>
        <w:rPr>
          <w:rStyle w:val="Style15"/>
        </w:rPr>
        <w:t>1. Образовать краевую комиссию по государственно-частному партнерству Краснодарского края и утвердить ее состав (</w:t>
      </w:r>
      <w:hyperlink w:anchor="sub_100">
        <w:r>
          <w:rPr>
            <w:rStyle w:val="ListLabel5"/>
            <w:rFonts w:ascii="Times New Roman" w:hAnsi="Times New Roman"/>
            <w:b w:val="false"/>
            <w:color w:val="106BBE"/>
          </w:rPr>
          <w:t>приложение N 1</w:t>
        </w:r>
      </w:hyperlink>
      <w:r>
        <w:rPr>
          <w:rStyle w:val="Style15"/>
        </w:rPr>
        <w:t>).</w:t>
      </w:r>
    </w:p>
    <w:p>
      <w:pPr>
        <w:pStyle w:val="Normal"/>
        <w:rPr/>
      </w:pPr>
      <w:bookmarkStart w:id="3" w:name="sub_2_Копия_1"/>
      <w:bookmarkStart w:id="4" w:name="sub_2"/>
      <w:bookmarkEnd w:id="3"/>
      <w:bookmarkEnd w:id="4"/>
      <w:r>
        <w:rPr>
          <w:rStyle w:val="Style15"/>
        </w:rPr>
        <w:t>2. Утвердить Положение о краевой комиссии по государственно-частному партнерству Краснодарского края (</w:t>
      </w:r>
      <w:hyperlink w:anchor="sub_200">
        <w:r>
          <w:rPr>
            <w:rStyle w:val="ListLabel5"/>
            <w:rFonts w:ascii="Times New Roman" w:hAnsi="Times New Roman"/>
            <w:b w:val="false"/>
            <w:color w:val="106BBE"/>
          </w:rPr>
          <w:t>приложение N 2</w:t>
        </w:r>
      </w:hyperlink>
      <w:r>
        <w:rPr>
          <w:rStyle w:val="Style15"/>
        </w:rPr>
        <w:t>).</w:t>
      </w:r>
    </w:p>
    <w:p>
      <w:pPr>
        <w:pStyle w:val="Style18"/>
        <w:bidi w:val="0"/>
        <w:rPr/>
      </w:pPr>
      <w:bookmarkStart w:id="5" w:name="sub_3_Копия_1"/>
      <w:bookmarkStart w:id="6" w:name="sub_3"/>
      <w:bookmarkEnd w:id="5"/>
      <w:bookmarkEnd w:id="6"/>
      <w:r>
        <w:rPr>
          <w:color w:val="000000"/>
          <w:sz w:val="16"/>
          <w:shd w:fill="F0F0F0" w:val="clear"/>
        </w:rPr>
        <w:t>Информация об изменениях:</w:t>
      </w:r>
    </w:p>
    <w:p>
      <w:pPr>
        <w:pStyle w:val="Style22"/>
        <w:bidi w:val="0"/>
        <w:rPr/>
      </w:pPr>
      <w:bookmarkStart w:id="7" w:name="sub_3_Копия_2"/>
      <w:bookmarkEnd w:id="7"/>
      <w:r>
        <w:rPr/>
        <w:t xml:space="preserve"> </w:t>
      </w:r>
      <w:r>
        <w:rPr>
          <w:shd w:fill="F0F0F0" w:val="clear"/>
        </w:rPr>
        <w:t xml:space="preserve">Пункт 3 изменен с 12 октября 2023 г. - </w:t>
      </w:r>
      <w:hyperlink r:id="rId5">
        <w:r>
          <w:rPr>
            <w:rStyle w:val="ListLabel6"/>
            <w:rFonts w:ascii="Times New Roman" w:hAnsi="Times New Roman"/>
            <w:b w:val="false"/>
            <w:color w:val="106BBE"/>
            <w:shd w:fill="F0F0F0" w:val="clear"/>
          </w:rPr>
          <w:t>Постановление</w:t>
        </w:r>
      </w:hyperlink>
      <w:r>
        <w:rPr>
          <w:shd w:fill="F0F0F0" w:val="clear"/>
        </w:rPr>
        <w:t xml:space="preserve"> Губернатора Краснодарского края от 11 октября 2023 г. N 803</w:t>
      </w:r>
    </w:p>
    <w:p>
      <w:pPr>
        <w:pStyle w:val="Style22"/>
        <w:bidi w:val="0"/>
        <w:rPr/>
      </w:pPr>
      <w:r>
        <w:rPr/>
        <w:t xml:space="preserve"> </w:t>
      </w:r>
      <w:hyperlink r:id="rId6">
        <w:r>
          <w:rPr>
            <w:rStyle w:val="ListLabel6"/>
            <w:rFonts w:ascii="Times New Roman" w:hAnsi="Times New Roman"/>
            <w:b w:val="false"/>
            <w:color w:val="106BBE"/>
            <w:shd w:fill="F0F0F0" w:val="clear"/>
          </w:rPr>
          <w:t>См. предыдущую редакцию</w:t>
        </w:r>
      </w:hyperlink>
    </w:p>
    <w:p>
      <w:pPr>
        <w:pStyle w:val="Normal"/>
        <w:rPr/>
      </w:pPr>
      <w:r>
        <w:rPr>
          <w:rStyle w:val="Style15"/>
        </w:rPr>
        <w:t>3. Возложить на министерство экономики Краснодарского края (Юртаев А.С.) организационно-техническое обеспечение деятельности краевой комиссии по государственно-частному партнерству Краснодарского края.</w:t>
      </w:r>
    </w:p>
    <w:p>
      <w:pPr>
        <w:pStyle w:val="Normal"/>
        <w:rPr/>
      </w:pPr>
      <w:bookmarkStart w:id="8" w:name="sub_4"/>
      <w:bookmarkEnd w:id="8"/>
      <w:r>
        <w:rPr>
          <w:rStyle w:val="Style15"/>
        </w:rPr>
        <w:t>4. Департаменту по делам СМИ, печати, телерадиовещания и средств массовых коммуникаций Краснодарского края (Касьянов) опубликовать настоящее постановление в средствах массовой информации Краснодарского края.</w:t>
      </w:r>
    </w:p>
    <w:p>
      <w:pPr>
        <w:pStyle w:val="Style18"/>
        <w:bidi w:val="0"/>
        <w:rPr/>
      </w:pPr>
      <w:bookmarkStart w:id="9" w:name="sub_5_Копия_1"/>
      <w:bookmarkStart w:id="10" w:name="sub_5"/>
      <w:bookmarkEnd w:id="9"/>
      <w:bookmarkEnd w:id="10"/>
      <w:r>
        <w:rPr>
          <w:color w:val="000000"/>
          <w:sz w:val="16"/>
          <w:shd w:fill="F0F0F0" w:val="clear"/>
        </w:rPr>
        <w:t>Информация об изменениях:</w:t>
      </w:r>
    </w:p>
    <w:p>
      <w:pPr>
        <w:pStyle w:val="Style22"/>
        <w:bidi w:val="0"/>
        <w:rPr/>
      </w:pPr>
      <w:bookmarkStart w:id="11" w:name="sub_5_Копия_2"/>
      <w:bookmarkEnd w:id="11"/>
      <w:r>
        <w:rPr/>
        <w:t xml:space="preserve"> </w:t>
      </w:r>
      <w:r>
        <w:rPr>
          <w:shd w:fill="F0F0F0" w:val="clear"/>
        </w:rPr>
        <w:t xml:space="preserve">Пункт 5 изменен с 12 октября 2023 г. - </w:t>
      </w:r>
      <w:hyperlink r:id="rId7">
        <w:r>
          <w:rPr>
            <w:rStyle w:val="ListLabel6"/>
            <w:rFonts w:ascii="Times New Roman" w:hAnsi="Times New Roman"/>
            <w:b w:val="false"/>
            <w:color w:val="106BBE"/>
            <w:shd w:fill="F0F0F0" w:val="clear"/>
          </w:rPr>
          <w:t>Постановление</w:t>
        </w:r>
      </w:hyperlink>
      <w:r>
        <w:rPr>
          <w:shd w:fill="F0F0F0" w:val="clear"/>
        </w:rPr>
        <w:t xml:space="preserve"> Губернатора Краснодарского края от 11 октября 2023 г. N 803</w:t>
      </w:r>
    </w:p>
    <w:p>
      <w:pPr>
        <w:pStyle w:val="Style22"/>
        <w:bidi w:val="0"/>
        <w:rPr/>
      </w:pPr>
      <w:r>
        <w:rPr/>
        <w:t xml:space="preserve"> </w:t>
      </w:r>
      <w:hyperlink r:id="rId8">
        <w:r>
          <w:rPr>
            <w:rStyle w:val="ListLabel6"/>
            <w:rFonts w:ascii="Times New Roman" w:hAnsi="Times New Roman"/>
            <w:b w:val="false"/>
            <w:color w:val="106BBE"/>
            <w:shd w:fill="F0F0F0" w:val="clear"/>
          </w:rPr>
          <w:t>См. предыдущую редакцию</w:t>
        </w:r>
      </w:hyperlink>
    </w:p>
    <w:p>
      <w:pPr>
        <w:pStyle w:val="Normal"/>
        <w:rPr/>
      </w:pPr>
      <w:r>
        <w:rPr>
          <w:rStyle w:val="Style15"/>
        </w:rPr>
        <w:t>5. Контроль за выполнением настоящего постановления возложить на первого заместителя Губернатора Краснодарского края Галася И.П.</w:t>
      </w:r>
    </w:p>
    <w:p>
      <w:pPr>
        <w:pStyle w:val="Normal"/>
        <w:rPr/>
      </w:pPr>
      <w:bookmarkStart w:id="12" w:name="sub_6"/>
      <w:bookmarkEnd w:id="12"/>
      <w:r>
        <w:rPr>
          <w:rStyle w:val="Style15"/>
        </w:rPr>
        <w:t xml:space="preserve">6. Постановление вступает в силу со дня его </w:t>
      </w:r>
      <w:hyperlink r:id="rId9">
        <w:r>
          <w:rPr>
            <w:rStyle w:val="ListLabel5"/>
            <w:rFonts w:ascii="Times New Roman" w:hAnsi="Times New Roman"/>
            <w:b w:val="false"/>
            <w:color w:val="106BBE"/>
          </w:rPr>
          <w:t>официального опубликования</w:t>
        </w:r>
      </w:hyperlink>
      <w:r>
        <w:rPr>
          <w:rStyle w:val="Style15"/>
        </w:rPr>
        <w:t>.</w:t>
      </w:r>
    </w:p>
    <w:p>
      <w:pPr>
        <w:pStyle w:val="Normal"/>
        <w:rPr/>
      </w:pPr>
      <w:r>
        <w:rPr/>
      </w:r>
      <w:bookmarkStart w:id="13" w:name="sub_6_Копия_2"/>
      <w:bookmarkStart w:id="14" w:name="sub_6_Копия_1"/>
      <w:bookmarkStart w:id="15" w:name="sub_6_Копия_2"/>
      <w:bookmarkStart w:id="16" w:name="sub_6_Копия_1"/>
      <w:bookmarkEnd w:id="15"/>
      <w:bookmarkEnd w:id="16"/>
    </w:p>
    <w:tbl>
      <w:tblPr>
        <w:tblW w:w="1030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7"/>
        <w:gridCol w:w="3432"/>
      </w:tblGrid>
      <w:tr>
        <w:trPr/>
        <w:tc>
          <w:tcPr>
            <w:tcW w:w="6867" w:type="dxa"/>
            <w:tcBorders/>
          </w:tcPr>
          <w:p>
            <w:pPr>
              <w:pStyle w:val="Style20"/>
              <w:tabs>
                <w:tab w:val="clear" w:pos="720"/>
              </w:tabs>
              <w:bidi w:val="0"/>
              <w:rPr/>
            </w:pPr>
            <w:r>
              <w:rPr/>
              <w:t>Исполняющий обязанности</w:t>
              <w:br/>
              <w:t>главы администрации (губернатора)</w:t>
              <w:br/>
              <w:t>Краснодарского края</w:t>
            </w:r>
          </w:p>
        </w:tc>
        <w:tc>
          <w:tcPr>
            <w:tcW w:w="3432" w:type="dxa"/>
            <w:tcBorders/>
          </w:tcPr>
          <w:p>
            <w:pPr>
              <w:pStyle w:val="Style21"/>
              <w:tabs>
                <w:tab w:val="clear" w:pos="720"/>
              </w:tabs>
              <w:bidi w:val="0"/>
              <w:jc w:val="right"/>
              <w:rPr/>
            </w:pPr>
            <w:r>
              <w:rPr/>
              <w:t>М.К. Ахеджак</w:t>
            </w:r>
          </w:p>
        </w:tc>
      </w:tr>
    </w:tbl>
    <w:p>
      <w:pPr>
        <w:pStyle w:val="Normal"/>
        <w:rPr/>
      </w:pPr>
      <w:r>
        <w:rPr/>
      </w:r>
    </w:p>
    <w:p>
      <w:pPr>
        <w:pStyle w:val="Style18"/>
        <w:bidi w:val="0"/>
        <w:rPr/>
      </w:pPr>
      <w:bookmarkStart w:id="17" w:name="sub_100"/>
      <w:bookmarkEnd w:id="17"/>
      <w:r>
        <w:rPr>
          <w:color w:val="000000"/>
          <w:sz w:val="16"/>
          <w:shd w:fill="F0F0F0" w:val="clear"/>
        </w:rPr>
        <w:t>Информация об изменениях:</w:t>
      </w:r>
    </w:p>
    <w:p>
      <w:pPr>
        <w:pStyle w:val="Style22"/>
        <w:bidi w:val="0"/>
        <w:rPr/>
      </w:pPr>
      <w:bookmarkStart w:id="18" w:name="sub_100_Копия_1"/>
      <w:bookmarkEnd w:id="18"/>
      <w:r>
        <w:rPr/>
        <w:t xml:space="preserve"> </w:t>
      </w:r>
      <w:r>
        <w:rPr>
          <w:shd w:fill="F0F0F0" w:val="clear"/>
        </w:rPr>
        <w:t xml:space="preserve">Приложение 1 изменено с 9 апреля 2025 г. - </w:t>
      </w:r>
      <w:hyperlink r:id="rId10">
        <w:r>
          <w:rPr>
            <w:rStyle w:val="ListLabel6"/>
            <w:rFonts w:ascii="Times New Roman" w:hAnsi="Times New Roman"/>
            <w:b w:val="false"/>
            <w:color w:val="106BBE"/>
            <w:shd w:fill="F0F0F0" w:val="clear"/>
          </w:rPr>
          <w:t>Постановление</w:t>
        </w:r>
      </w:hyperlink>
      <w:r>
        <w:rPr>
          <w:shd w:fill="F0F0F0" w:val="clear"/>
        </w:rPr>
        <w:t xml:space="preserve"> Губернатора Краснодарского края от 8 апреля 2025 г. N 191</w:t>
      </w:r>
    </w:p>
    <w:p>
      <w:pPr>
        <w:pStyle w:val="Style22"/>
        <w:bidi w:val="0"/>
        <w:rPr/>
      </w:pPr>
      <w:r>
        <w:rPr/>
        <w:t xml:space="preserve"> </w:t>
      </w:r>
      <w:hyperlink r:id="rId11">
        <w:r>
          <w:rPr>
            <w:rStyle w:val="ListLabel6"/>
            <w:rFonts w:ascii="Times New Roman" w:hAnsi="Times New Roman"/>
            <w:b w:val="false"/>
            <w:color w:val="106BBE"/>
            <w:shd w:fill="F0F0F0" w:val="clear"/>
          </w:rPr>
          <w:t>См. предыдущую редакцию</w:t>
        </w:r>
      </w:hyperlink>
    </w:p>
    <w:p>
      <w:pPr>
        <w:pStyle w:val="Normal"/>
        <w:jc w:val="right"/>
        <w:rPr/>
      </w:pPr>
      <w:r>
        <w:rPr>
          <w:rFonts w:ascii="Arial" w:hAnsi="Arial"/>
          <w:b/>
          <w:color w:val="26282F"/>
        </w:rPr>
        <w:t>Приложение 1</w:t>
      </w:r>
    </w:p>
    <w:p>
      <w:pPr>
        <w:pStyle w:val="Normal"/>
        <w:jc w:val="right"/>
        <w:rPr>
          <w:rFonts w:ascii="Arial" w:hAnsi="Arial"/>
          <w:b/>
          <w:color w:val="26282F"/>
        </w:rPr>
      </w:pPr>
      <w:r>
        <w:rPr>
          <w:rFonts w:ascii="Arial" w:hAnsi="Arial"/>
          <w:b/>
          <w:color w:val="26282F"/>
        </w:rPr>
      </w:r>
    </w:p>
    <w:p>
      <w:pPr>
        <w:pStyle w:val="Normal"/>
        <w:jc w:val="right"/>
        <w:rPr/>
      </w:pPr>
      <w:r>
        <w:rPr>
          <w:rFonts w:ascii="Arial" w:hAnsi="Arial"/>
          <w:b/>
          <w:color w:val="26282F"/>
        </w:rPr>
        <w:t>УТВЕРЖДЕН</w:t>
        <w:br/>
      </w:r>
      <w:hyperlink w:anchor="sub_0">
        <w:r>
          <w:rPr>
            <w:rStyle w:val="ListLabel7"/>
            <w:rFonts w:ascii="Arial" w:hAnsi="Arial"/>
            <w:b w:val="false"/>
            <w:color w:val="106BBE"/>
          </w:rPr>
          <w:t>постановлением</w:t>
        </w:r>
      </w:hyperlink>
      <w:r>
        <w:rPr>
          <w:rFonts w:ascii="Arial" w:hAnsi="Arial"/>
          <w:b/>
          <w:color w:val="26282F"/>
        </w:rPr>
        <w:t xml:space="preserve"> главы</w:t>
        <w:br/>
        <w:t>администрации (губернатора)</w:t>
        <w:br/>
        <w:t>Краснодарского края</w:t>
        <w:br/>
        <w:t>от 27 февраля 2010 г. N 97</w:t>
      </w:r>
    </w:p>
    <w:p>
      <w:pPr>
        <w:pStyle w:val="Normal"/>
        <w:rPr/>
      </w:pPr>
      <w:r>
        <w:rPr/>
      </w:r>
    </w:p>
    <w:p>
      <w:pPr>
        <w:pStyle w:val="Heading1"/>
        <w:bidi w:val="0"/>
        <w:rPr/>
      </w:pPr>
      <w:r>
        <w:rPr/>
        <w:t>Состав</w:t>
        <w:br/>
        <w:t>краевой комиссии по государственно-частному партнерству Краснодарского края</w:t>
      </w:r>
    </w:p>
    <w:p>
      <w:pPr>
        <w:pStyle w:val="Style25"/>
        <w:bidi w:val="0"/>
        <w:rPr/>
      </w:pPr>
      <w:r>
        <w:rPr/>
        <w:t>С изменениями и дополнениями от:</w:t>
      </w:r>
    </w:p>
    <w:p>
      <w:pPr>
        <w:pStyle w:val="Style23"/>
        <w:bidi w:val="0"/>
        <w:rPr/>
      </w:pPr>
      <w:r>
        <w:rPr/>
        <w:t xml:space="preserve"> </w:t>
      </w:r>
      <w:r>
        <w:rPr>
          <w:shd w:fill="EAEFED" w:val="clear"/>
        </w:rPr>
        <w:t>24 сентября 2010 г., 27 сентября 2012 г., 7 июля 2017 г., 5 декабря 2018 г., 6 августа 2021 г., 11 октября 2023 г., 8 апреля 2025 г.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Style w:val="Style15"/>
        </w:rPr>
        <w:t>Первый заместитель Губернатора Краснодарского края (финансовая, бюджетная и экономическая политика), председатель комиссии;</w:t>
      </w:r>
    </w:p>
    <w:p>
      <w:pPr>
        <w:pStyle w:val="Normal"/>
        <w:rPr/>
      </w:pPr>
      <w:r>
        <w:rPr>
          <w:rStyle w:val="Style15"/>
        </w:rPr>
        <w:t>министр экономики Краснодарского края, заместитель председателя комиссии;</w:t>
      </w:r>
    </w:p>
    <w:p>
      <w:pPr>
        <w:pStyle w:val="Normal"/>
        <w:rPr/>
      </w:pPr>
      <w:bookmarkStart w:id="19" w:name="sub_286"/>
      <w:bookmarkEnd w:id="19"/>
      <w:r>
        <w:rPr>
          <w:rStyle w:val="Style15"/>
        </w:rPr>
        <w:t>начальник отдела по развитию государственно-частного партнерства и реализации концессионных соглашений министерства экономики Краснодарского края, ответственный секретарь комиссии.</w:t>
      </w:r>
    </w:p>
    <w:p>
      <w:pPr>
        <w:pStyle w:val="Normal"/>
        <w:rPr/>
      </w:pPr>
      <w:bookmarkStart w:id="20" w:name="sub_286_Копия_1"/>
      <w:bookmarkEnd w:id="20"/>
      <w:r>
        <w:rPr>
          <w:rStyle w:val="Style15"/>
        </w:rPr>
        <w:t>Члены комиссии:</w:t>
      </w:r>
    </w:p>
    <w:p>
      <w:pPr>
        <w:pStyle w:val="Normal"/>
        <w:rPr/>
      </w:pPr>
      <w:r>
        <w:rPr>
          <w:rStyle w:val="Style15"/>
        </w:rPr>
        <w:t>заместитель Губернатора Краснодарского края (топливно-энергетический комплекс, жилищно-коммунальное хозяйство);</w:t>
      </w:r>
    </w:p>
    <w:p>
      <w:pPr>
        <w:pStyle w:val="Normal"/>
        <w:rPr/>
      </w:pPr>
      <w:r>
        <w:rPr>
          <w:rStyle w:val="Style15"/>
        </w:rPr>
        <w:t>заместитель Губернатора Краснодарского края (строительство, архитектура, ГО и ЧС);</w:t>
      </w:r>
    </w:p>
    <w:p>
      <w:pPr>
        <w:pStyle w:val="Normal"/>
        <w:rPr/>
      </w:pPr>
      <w:r>
        <w:rPr>
          <w:rStyle w:val="Style15"/>
        </w:rPr>
        <w:t>заместитель Губернатора Краснодарского края (казачество, физическая культура и спорт);</w:t>
      </w:r>
    </w:p>
    <w:p>
      <w:pPr>
        <w:pStyle w:val="Normal"/>
        <w:rPr/>
      </w:pPr>
      <w:r>
        <w:rPr>
          <w:rStyle w:val="Style15"/>
        </w:rPr>
        <w:t>заместитель Губернатора Краснодарского края (агропромышленный комплекс);</w:t>
      </w:r>
    </w:p>
    <w:p>
      <w:pPr>
        <w:pStyle w:val="Normal"/>
        <w:rPr/>
      </w:pPr>
      <w:r>
        <w:rPr>
          <w:rStyle w:val="Style15"/>
        </w:rPr>
        <w:t>заместитель Губернатора Краснодарского края (социальная политика);</w:t>
      </w:r>
    </w:p>
    <w:p>
      <w:pPr>
        <w:pStyle w:val="Normal"/>
        <w:rPr/>
      </w:pPr>
      <w:r>
        <w:rPr>
          <w:rStyle w:val="Style15"/>
        </w:rPr>
        <w:t>заместитель Губернатора Краснодарского края (имущественные отношения, природные ресурсы);</w:t>
      </w:r>
    </w:p>
    <w:p>
      <w:pPr>
        <w:pStyle w:val="Normal"/>
        <w:rPr/>
      </w:pPr>
      <w:r>
        <w:rPr>
          <w:rStyle w:val="Style15"/>
        </w:rPr>
        <w:t>заместитель Губернатора Краснодарского края (вопросы развития);</w:t>
      </w:r>
    </w:p>
    <w:p>
      <w:pPr>
        <w:pStyle w:val="Normal"/>
        <w:rPr/>
      </w:pPr>
      <w:r>
        <w:rPr>
          <w:rStyle w:val="Style15"/>
        </w:rPr>
        <w:t>министр финансов Краснодарского края;</w:t>
      </w:r>
    </w:p>
    <w:p>
      <w:pPr>
        <w:pStyle w:val="Normal"/>
        <w:rPr/>
      </w:pPr>
      <w:r>
        <w:rPr>
          <w:rStyle w:val="Style15"/>
        </w:rPr>
        <w:t>министр топливно-энергетического комплекса и жилищно-коммунального хозяйства Краснодарского края;</w:t>
      </w:r>
    </w:p>
    <w:p>
      <w:pPr>
        <w:pStyle w:val="Normal"/>
        <w:rPr/>
      </w:pPr>
      <w:r>
        <w:rPr>
          <w:rStyle w:val="Style15"/>
        </w:rPr>
        <w:t>министр здравоохранения Краснодарского края;</w:t>
      </w:r>
    </w:p>
    <w:p>
      <w:pPr>
        <w:pStyle w:val="Normal"/>
        <w:rPr/>
      </w:pPr>
      <w:r>
        <w:rPr>
          <w:rStyle w:val="Style15"/>
        </w:rPr>
        <w:t>министр физической культуры и спорта Краснодарского края;</w:t>
      </w:r>
    </w:p>
    <w:p>
      <w:pPr>
        <w:pStyle w:val="Normal"/>
        <w:rPr/>
      </w:pPr>
      <w:r>
        <w:rPr>
          <w:rStyle w:val="Style15"/>
        </w:rPr>
        <w:t>министр культуры Краснодарского края;</w:t>
      </w:r>
    </w:p>
    <w:p>
      <w:pPr>
        <w:pStyle w:val="Normal"/>
        <w:rPr/>
      </w:pPr>
      <w:r>
        <w:rPr>
          <w:rStyle w:val="Style15"/>
        </w:rPr>
        <w:t>министр курортов, туризма и олимпийского наследия Краснодарского края;</w:t>
      </w:r>
    </w:p>
    <w:p>
      <w:pPr>
        <w:pStyle w:val="Normal"/>
        <w:rPr/>
      </w:pPr>
      <w:bookmarkStart w:id="21" w:name="sub_287"/>
      <w:bookmarkEnd w:id="21"/>
      <w:r>
        <w:rPr>
          <w:rStyle w:val="Style15"/>
        </w:rPr>
        <w:t>министр образования и науки Краснодарского края;</w:t>
      </w:r>
    </w:p>
    <w:p>
      <w:pPr>
        <w:pStyle w:val="Normal"/>
        <w:rPr/>
      </w:pPr>
      <w:bookmarkStart w:id="22" w:name="sub_287_Копия_1"/>
      <w:bookmarkEnd w:id="22"/>
      <w:r>
        <w:rPr>
          <w:rStyle w:val="Style15"/>
        </w:rPr>
        <w:t>министр природных ресурсов Краснодарского края;</w:t>
      </w:r>
    </w:p>
    <w:p>
      <w:pPr>
        <w:pStyle w:val="Normal"/>
        <w:rPr/>
      </w:pPr>
      <w:r>
        <w:rPr>
          <w:rStyle w:val="Style15"/>
        </w:rPr>
        <w:t>министр промышленной политики Краснодарского края;</w:t>
      </w:r>
    </w:p>
    <w:p>
      <w:pPr>
        <w:pStyle w:val="Normal"/>
        <w:rPr/>
      </w:pPr>
      <w:r>
        <w:rPr>
          <w:rStyle w:val="Style15"/>
        </w:rPr>
        <w:t>министр сельского хозяйства и перерабатывающей промышленности Краснодарского края;</w:t>
      </w:r>
    </w:p>
    <w:p>
      <w:pPr>
        <w:pStyle w:val="Normal"/>
        <w:rPr/>
      </w:pPr>
      <w:r>
        <w:rPr>
          <w:rStyle w:val="Style15"/>
        </w:rPr>
        <w:t>министр транспорта и дорожного хозяйства Краснодарского края;</w:t>
      </w:r>
    </w:p>
    <w:p>
      <w:pPr>
        <w:pStyle w:val="Normal"/>
        <w:rPr/>
      </w:pPr>
      <w:r>
        <w:rPr>
          <w:rStyle w:val="Style15"/>
        </w:rPr>
        <w:t>министр труда и социального развития Краснодарского края;</w:t>
      </w:r>
    </w:p>
    <w:p>
      <w:pPr>
        <w:pStyle w:val="Normal"/>
        <w:rPr/>
      </w:pPr>
      <w:r>
        <w:rPr>
          <w:rStyle w:val="Style15"/>
        </w:rPr>
        <w:t>министр гражданской обороны и чрезвычайных ситуаций Краснодарского края;</w:t>
      </w:r>
    </w:p>
    <w:p>
      <w:pPr>
        <w:pStyle w:val="Normal"/>
        <w:rPr/>
      </w:pPr>
      <w:r>
        <w:rPr>
          <w:rStyle w:val="Style15"/>
        </w:rPr>
        <w:t>руководитель департамента имущественных отношений Краснодарского края;</w:t>
      </w:r>
    </w:p>
    <w:p>
      <w:pPr>
        <w:pStyle w:val="Normal"/>
        <w:rPr/>
      </w:pPr>
      <w:r>
        <w:rPr>
          <w:rStyle w:val="Style15"/>
        </w:rPr>
        <w:t>руководитель департамента по архитектуре и градостроительству Краснодарского края;</w:t>
      </w:r>
    </w:p>
    <w:p>
      <w:pPr>
        <w:pStyle w:val="Normal"/>
        <w:rPr/>
      </w:pPr>
      <w:r>
        <w:rPr>
          <w:rStyle w:val="Style15"/>
        </w:rPr>
        <w:t>руководитель департамента по регулированию контрактной системы Краснодарского края;</w:t>
      </w:r>
    </w:p>
    <w:p>
      <w:pPr>
        <w:pStyle w:val="Normal"/>
        <w:rPr/>
      </w:pPr>
      <w:r>
        <w:rPr>
          <w:rStyle w:val="Style15"/>
        </w:rPr>
        <w:t>руководитель департамента государственного регулирования тарифов Краснодарского края;</w:t>
      </w:r>
    </w:p>
    <w:p>
      <w:pPr>
        <w:pStyle w:val="Normal"/>
        <w:rPr/>
      </w:pPr>
      <w:r>
        <w:rPr>
          <w:rStyle w:val="Style15"/>
        </w:rPr>
        <w:t>руководитель департамента строительства Краснодарского края;</w:t>
      </w:r>
    </w:p>
    <w:p>
      <w:pPr>
        <w:pStyle w:val="Normal"/>
        <w:rPr/>
      </w:pPr>
      <w:bookmarkStart w:id="23" w:name="sub_288"/>
      <w:bookmarkEnd w:id="23"/>
      <w:r>
        <w:rPr>
          <w:rStyle w:val="Style15"/>
        </w:rPr>
        <w:t>руководитель департамента развития бизнеса и внешнеэкономической деятельности Краснодарского края;</w:t>
      </w:r>
    </w:p>
    <w:p>
      <w:pPr>
        <w:pStyle w:val="Normal"/>
        <w:rPr/>
      </w:pPr>
      <w:bookmarkStart w:id="24" w:name="sub_288_Копия_1"/>
      <w:bookmarkEnd w:id="24"/>
      <w:r>
        <w:rPr>
          <w:rStyle w:val="Style15"/>
        </w:rPr>
        <w:t>руководитель департамента информатизации и связи Краснодарского края;</w:t>
      </w:r>
    </w:p>
    <w:p>
      <w:pPr>
        <w:pStyle w:val="Normal"/>
        <w:rPr/>
      </w:pPr>
      <w:r>
        <w:rPr>
          <w:rStyle w:val="Style15"/>
        </w:rPr>
        <w:t>председатель комитета Законодательного Собрания Краснодарского края по финансово-бюджетной, налоговой, экономической политике, предпринимательству и финансовым рынкам (по согласованию).</w:t>
      </w:r>
    </w:p>
    <w:p>
      <w:pPr>
        <w:pStyle w:val="Normal"/>
        <w:rPr/>
      </w:pPr>
      <w:r>
        <w:rPr/>
      </w:r>
    </w:p>
    <w:tbl>
      <w:tblPr>
        <w:tblW w:w="1030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7"/>
        <w:gridCol w:w="3432"/>
      </w:tblGrid>
      <w:tr>
        <w:trPr/>
        <w:tc>
          <w:tcPr>
            <w:tcW w:w="6867" w:type="dxa"/>
            <w:tcBorders/>
          </w:tcPr>
          <w:p>
            <w:pPr>
              <w:pStyle w:val="Style20"/>
              <w:tabs>
                <w:tab w:val="clear" w:pos="720"/>
              </w:tabs>
              <w:bidi w:val="0"/>
              <w:rPr/>
            </w:pPr>
            <w:r>
              <w:rPr/>
              <w:t>Заместитель министра</w:t>
              <w:br/>
              <w:t>стратегического развития,</w:t>
              <w:br/>
              <w:t>инвестиций и внешнеэкономической</w:t>
              <w:br/>
              <w:t>деятельности Краснодарского края</w:t>
            </w:r>
          </w:p>
        </w:tc>
        <w:tc>
          <w:tcPr>
            <w:tcW w:w="3432" w:type="dxa"/>
            <w:tcBorders/>
          </w:tcPr>
          <w:p>
            <w:pPr>
              <w:pStyle w:val="Style21"/>
              <w:tabs>
                <w:tab w:val="clear" w:pos="720"/>
              </w:tabs>
              <w:bidi w:val="0"/>
              <w:jc w:val="right"/>
              <w:rPr/>
            </w:pPr>
            <w:r>
              <w:rPr/>
              <w:t>И.А. Куликов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jc w:val="right"/>
        <w:rPr/>
      </w:pPr>
      <w:bookmarkStart w:id="25" w:name="sub_200"/>
      <w:bookmarkEnd w:id="25"/>
      <w:r>
        <w:rPr>
          <w:rFonts w:ascii="Arial" w:hAnsi="Arial"/>
          <w:b/>
          <w:color w:val="26282F"/>
        </w:rPr>
        <w:t>Приложение N 2</w:t>
      </w:r>
    </w:p>
    <w:p>
      <w:pPr>
        <w:pStyle w:val="Normal"/>
        <w:jc w:val="right"/>
        <w:rPr>
          <w:rFonts w:ascii="Arial" w:hAnsi="Arial"/>
          <w:b/>
          <w:color w:val="26282F"/>
        </w:rPr>
      </w:pPr>
      <w:r>
        <w:rPr>
          <w:rFonts w:ascii="Arial" w:hAnsi="Arial"/>
          <w:b/>
          <w:color w:val="26282F"/>
        </w:rPr>
      </w:r>
      <w:bookmarkStart w:id="26" w:name="sub_200_Копия_2"/>
      <w:bookmarkStart w:id="27" w:name="sub_200_Копия_1"/>
      <w:bookmarkStart w:id="28" w:name="sub_200_Копия_2"/>
      <w:bookmarkStart w:id="29" w:name="sub_200_Копия_1"/>
      <w:bookmarkEnd w:id="28"/>
      <w:bookmarkEnd w:id="29"/>
    </w:p>
    <w:p>
      <w:pPr>
        <w:pStyle w:val="Normal"/>
        <w:jc w:val="right"/>
        <w:rPr/>
      </w:pPr>
      <w:r>
        <w:rPr>
          <w:rFonts w:ascii="Arial" w:hAnsi="Arial"/>
          <w:b/>
          <w:color w:val="26282F"/>
        </w:rPr>
        <w:t>Утверждено</w:t>
        <w:br/>
      </w:r>
      <w:hyperlink w:anchor="sub_0">
        <w:r>
          <w:rPr>
            <w:rStyle w:val="ListLabel7"/>
            <w:rFonts w:ascii="Arial" w:hAnsi="Arial"/>
            <w:b w:val="false"/>
            <w:color w:val="106BBE"/>
          </w:rPr>
          <w:t>постановлением</w:t>
        </w:r>
      </w:hyperlink>
      <w:r>
        <w:rPr>
          <w:rFonts w:ascii="Arial" w:hAnsi="Arial"/>
          <w:b/>
          <w:color w:val="26282F"/>
        </w:rPr>
        <w:t xml:space="preserve"> главы администрации</w:t>
        <w:br/>
        <w:t>(губернатора) Краснодарского края</w:t>
        <w:br/>
        <w:t>от 27 февраля 2010 г. N 97</w:t>
      </w:r>
    </w:p>
    <w:p>
      <w:pPr>
        <w:pStyle w:val="Normal"/>
        <w:rPr/>
      </w:pPr>
      <w:r>
        <w:rPr/>
      </w:r>
    </w:p>
    <w:p>
      <w:pPr>
        <w:pStyle w:val="Heading1"/>
        <w:bidi w:val="0"/>
        <w:rPr/>
      </w:pPr>
      <w:r>
        <w:rPr/>
        <w:t>Положение</w:t>
        <w:br/>
        <w:t>о краевой комиссии по государственно-частному партнерству Краснодарского края</w:t>
      </w:r>
    </w:p>
    <w:p>
      <w:pPr>
        <w:pStyle w:val="Style25"/>
        <w:bidi w:val="0"/>
        <w:rPr/>
      </w:pPr>
      <w:r>
        <w:rPr/>
        <w:t>С изменениями и дополнениями от:</w:t>
      </w:r>
    </w:p>
    <w:p>
      <w:pPr>
        <w:pStyle w:val="Style23"/>
        <w:bidi w:val="0"/>
        <w:rPr/>
      </w:pPr>
      <w:r>
        <w:rPr/>
        <w:t xml:space="preserve"> </w:t>
      </w:r>
      <w:r>
        <w:rPr>
          <w:shd w:fill="EAEFED" w:val="clear"/>
        </w:rPr>
        <w:t>24 сентября 2010 г., 27 сентября 2012 г., 7 июля 2017 г., 6 августа 2021 г., 11 октября 2023 г., 8 апреля 2025 г.</w:t>
      </w:r>
    </w:p>
    <w:p>
      <w:pPr>
        <w:pStyle w:val="Normal"/>
        <w:rPr/>
      </w:pPr>
      <w:r>
        <w:rPr/>
      </w:r>
    </w:p>
    <w:p>
      <w:pPr>
        <w:pStyle w:val="Style18"/>
        <w:bidi w:val="0"/>
        <w:rPr/>
      </w:pPr>
      <w:bookmarkStart w:id="30" w:name="sub_21"/>
      <w:bookmarkEnd w:id="30"/>
      <w:r>
        <w:rPr>
          <w:color w:val="000000"/>
          <w:sz w:val="16"/>
          <w:shd w:fill="F0F0F0" w:val="clear"/>
        </w:rPr>
        <w:t>Информация об изменениях:</w:t>
      </w:r>
    </w:p>
    <w:p>
      <w:pPr>
        <w:pStyle w:val="Style22"/>
        <w:bidi w:val="0"/>
        <w:rPr/>
      </w:pPr>
      <w:bookmarkStart w:id="31" w:name="sub_21_Копия_1"/>
      <w:bookmarkEnd w:id="31"/>
      <w:r>
        <w:rPr/>
        <w:t xml:space="preserve"> </w:t>
      </w:r>
      <w:r>
        <w:rPr>
          <w:shd w:fill="F0F0F0" w:val="clear"/>
        </w:rPr>
        <w:t xml:space="preserve">Пункт 1 изменен с 9 апреля 2025 г. - </w:t>
      </w:r>
      <w:hyperlink r:id="rId12">
        <w:r>
          <w:rPr>
            <w:rStyle w:val="ListLabel6"/>
            <w:rFonts w:ascii="Times New Roman" w:hAnsi="Times New Roman"/>
            <w:b w:val="false"/>
            <w:color w:val="106BBE"/>
            <w:shd w:fill="F0F0F0" w:val="clear"/>
          </w:rPr>
          <w:t>Постановление</w:t>
        </w:r>
      </w:hyperlink>
      <w:r>
        <w:rPr>
          <w:shd w:fill="F0F0F0" w:val="clear"/>
        </w:rPr>
        <w:t xml:space="preserve"> Губернатора Краснодарского края от 8 апреля 2025 г. N 191</w:t>
      </w:r>
    </w:p>
    <w:p>
      <w:pPr>
        <w:pStyle w:val="Style22"/>
        <w:bidi w:val="0"/>
        <w:rPr/>
      </w:pPr>
      <w:r>
        <w:rPr/>
        <w:t xml:space="preserve"> </w:t>
      </w:r>
      <w:hyperlink r:id="rId13">
        <w:r>
          <w:rPr>
            <w:rStyle w:val="ListLabel6"/>
            <w:rFonts w:ascii="Times New Roman" w:hAnsi="Times New Roman"/>
            <w:b w:val="false"/>
            <w:color w:val="106BBE"/>
            <w:shd w:fill="F0F0F0" w:val="clear"/>
          </w:rPr>
          <w:t>См. предыдущую редакцию</w:t>
        </w:r>
      </w:hyperlink>
    </w:p>
    <w:p>
      <w:pPr>
        <w:pStyle w:val="Normal"/>
        <w:rPr/>
      </w:pPr>
      <w:r>
        <w:rPr>
          <w:rStyle w:val="Style15"/>
        </w:rPr>
        <w:t>1. Краевая комиссия по государственно-частному партнерству Краснодарского края (далее - Комиссия) образована в целях выработки и реализации основных направлений государственной политики в сфере государственно-частного партнерства и повышения эффективности реализации проектов государственно-частного партнерства, а также концессионных соглашений.</w:t>
      </w:r>
    </w:p>
    <w:p>
      <w:pPr>
        <w:pStyle w:val="Normal"/>
        <w:rPr/>
      </w:pPr>
      <w:bookmarkStart w:id="32" w:name="sub_22"/>
      <w:bookmarkEnd w:id="32"/>
      <w:r>
        <w:rPr>
          <w:rStyle w:val="Style15"/>
        </w:rPr>
        <w:t xml:space="preserve">2. Комиссия руководствуется в своей деятельности </w:t>
      </w:r>
      <w:hyperlink r:id="rId14">
        <w:r>
          <w:rPr>
            <w:rStyle w:val="ListLabel5"/>
            <w:rFonts w:ascii="Times New Roman" w:hAnsi="Times New Roman"/>
            <w:b w:val="false"/>
            <w:color w:val="106BBE"/>
          </w:rPr>
          <w:t>Конституцией</w:t>
        </w:r>
      </w:hyperlink>
      <w:r>
        <w:rPr>
          <w:rStyle w:val="Style15"/>
        </w:rPr>
        <w:t xml:space="preserve">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законодательством Краснодарского края, а также настоящим Положением.</w:t>
      </w:r>
    </w:p>
    <w:p>
      <w:pPr>
        <w:pStyle w:val="Normal"/>
        <w:rPr/>
      </w:pPr>
      <w:bookmarkStart w:id="33" w:name="sub_23_Копия_1"/>
      <w:bookmarkStart w:id="34" w:name="sub_23"/>
      <w:bookmarkEnd w:id="33"/>
      <w:bookmarkEnd w:id="34"/>
      <w:r>
        <w:rPr>
          <w:rStyle w:val="Style15"/>
        </w:rPr>
        <w:t>3. Основными задачами Комиссии являются:</w:t>
      </w:r>
    </w:p>
    <w:p>
      <w:pPr>
        <w:pStyle w:val="Style18"/>
        <w:bidi w:val="0"/>
        <w:rPr/>
      </w:pPr>
      <w:bookmarkStart w:id="35" w:name="sub_231_Копия_1"/>
      <w:bookmarkStart w:id="36" w:name="sub_231"/>
      <w:bookmarkEnd w:id="35"/>
      <w:bookmarkEnd w:id="36"/>
      <w:r>
        <w:rPr>
          <w:color w:val="000000"/>
          <w:sz w:val="16"/>
          <w:shd w:fill="F0F0F0" w:val="clear"/>
        </w:rPr>
        <w:t>Информация об изменениях:</w:t>
      </w:r>
    </w:p>
    <w:p>
      <w:pPr>
        <w:pStyle w:val="Style22"/>
        <w:bidi w:val="0"/>
        <w:rPr/>
      </w:pPr>
      <w:bookmarkStart w:id="37" w:name="sub_231_Копия_2"/>
      <w:bookmarkEnd w:id="37"/>
      <w:r>
        <w:rPr/>
        <w:t xml:space="preserve"> </w:t>
      </w:r>
      <w:hyperlink r:id="rId15">
        <w:r>
          <w:rPr>
            <w:rStyle w:val="ListLabel6"/>
            <w:rFonts w:ascii="Times New Roman" w:hAnsi="Times New Roman"/>
            <w:b w:val="false"/>
            <w:color w:val="106BBE"/>
            <w:shd w:fill="F0F0F0" w:val="clear"/>
          </w:rPr>
          <w:t>Постановлением</w:t>
        </w:r>
      </w:hyperlink>
      <w:r>
        <w:rPr>
          <w:shd w:fill="F0F0F0" w:val="clear"/>
        </w:rPr>
        <w:t xml:space="preserve"> главы администрации (губернатора) Краснодарского края от 7 июля 2017 г. N 505 подпункт 3.1 пункта 3 настоящего приложения изложен в новой редакции</w:t>
      </w:r>
    </w:p>
    <w:p>
      <w:pPr>
        <w:pStyle w:val="Style22"/>
        <w:bidi w:val="0"/>
        <w:rPr/>
      </w:pPr>
      <w:r>
        <w:rPr/>
        <w:t xml:space="preserve"> </w:t>
      </w:r>
      <w:hyperlink r:id="rId16">
        <w:r>
          <w:rPr>
            <w:rStyle w:val="ListLabel6"/>
            <w:rFonts w:ascii="Times New Roman" w:hAnsi="Times New Roman"/>
            <w:b w:val="false"/>
            <w:color w:val="106BBE"/>
            <w:shd w:fill="F0F0F0" w:val="clear"/>
          </w:rPr>
          <w:t>См. текст подпункта в предыдущей редакции</w:t>
        </w:r>
      </w:hyperlink>
    </w:p>
    <w:p>
      <w:pPr>
        <w:pStyle w:val="Normal"/>
        <w:rPr/>
      </w:pPr>
      <w:r>
        <w:rPr>
          <w:rStyle w:val="Style15"/>
        </w:rPr>
        <w:t>3.1. Разработка предложений и рекомендаций по вопросам формирования и реализации государственной политики в сфере развития государственно-частного партнерства в Краснодарском крае.</w:t>
      </w:r>
    </w:p>
    <w:p>
      <w:pPr>
        <w:pStyle w:val="Style18"/>
        <w:bidi w:val="0"/>
        <w:rPr/>
      </w:pPr>
      <w:bookmarkStart w:id="38" w:name="sub_232"/>
      <w:bookmarkEnd w:id="38"/>
      <w:r>
        <w:rPr>
          <w:color w:val="000000"/>
          <w:sz w:val="16"/>
          <w:shd w:fill="F0F0F0" w:val="clear"/>
        </w:rPr>
        <w:t>Информация об изменениях:</w:t>
      </w:r>
    </w:p>
    <w:p>
      <w:pPr>
        <w:pStyle w:val="Style22"/>
        <w:bidi w:val="0"/>
        <w:rPr/>
      </w:pPr>
      <w:bookmarkStart w:id="39" w:name="sub_232_Копия_1"/>
      <w:bookmarkEnd w:id="39"/>
      <w:r>
        <w:rPr/>
        <w:t xml:space="preserve"> </w:t>
      </w:r>
      <w:r>
        <w:rPr>
          <w:shd w:fill="F0F0F0" w:val="clear"/>
        </w:rPr>
        <w:t xml:space="preserve">Подпункт 3.2 изменен с 12 октября 2023 г. - </w:t>
      </w:r>
      <w:hyperlink r:id="rId17">
        <w:r>
          <w:rPr>
            <w:rStyle w:val="ListLabel6"/>
            <w:rFonts w:ascii="Times New Roman" w:hAnsi="Times New Roman"/>
            <w:b w:val="false"/>
            <w:color w:val="106BBE"/>
            <w:shd w:fill="F0F0F0" w:val="clear"/>
          </w:rPr>
          <w:t>Постановление</w:t>
        </w:r>
      </w:hyperlink>
      <w:r>
        <w:rPr>
          <w:shd w:fill="F0F0F0" w:val="clear"/>
        </w:rPr>
        <w:t xml:space="preserve"> Губернатора Краснодарского края от 11 октября 2023 г. N 803</w:t>
      </w:r>
    </w:p>
    <w:p>
      <w:pPr>
        <w:pStyle w:val="Style22"/>
        <w:bidi w:val="0"/>
        <w:rPr/>
      </w:pPr>
      <w:r>
        <w:rPr/>
        <w:t xml:space="preserve"> </w:t>
      </w:r>
      <w:hyperlink r:id="rId18">
        <w:r>
          <w:rPr>
            <w:rStyle w:val="ListLabel6"/>
            <w:rFonts w:ascii="Times New Roman" w:hAnsi="Times New Roman"/>
            <w:b w:val="false"/>
            <w:color w:val="106BBE"/>
            <w:shd w:fill="F0F0F0" w:val="clear"/>
          </w:rPr>
          <w:t>См. предыдущую редакцию</w:t>
        </w:r>
      </w:hyperlink>
    </w:p>
    <w:p>
      <w:pPr>
        <w:pStyle w:val="Normal"/>
        <w:rPr/>
      </w:pPr>
      <w:r>
        <w:rPr>
          <w:rStyle w:val="Style15"/>
        </w:rPr>
        <w:t>3.2. Содействие заинтересованным инициаторам инвестиционных проектов в получении информации, необходимой для подготовки проектной инициативы, планируемой к реализации на принципах государственно-частного партнерства, а также информации о возможных формах сотрудничества на принципах государственно-частного партнерства.</w:t>
      </w:r>
    </w:p>
    <w:p>
      <w:pPr>
        <w:pStyle w:val="Normal"/>
        <w:rPr/>
      </w:pPr>
      <w:bookmarkStart w:id="40" w:name="sub_233"/>
      <w:bookmarkEnd w:id="40"/>
      <w:r>
        <w:rPr>
          <w:rStyle w:val="Style15"/>
        </w:rPr>
        <w:t>3.3. Выработка и утверждение планов мероприятий по развитию государственно-частного партнерства в Краснодарском крае, контроль за их выполнением.</w:t>
      </w:r>
    </w:p>
    <w:p>
      <w:pPr>
        <w:pStyle w:val="Normal"/>
        <w:rPr/>
      </w:pPr>
      <w:bookmarkStart w:id="41" w:name="sub_234_Копия_1"/>
      <w:bookmarkStart w:id="42" w:name="sub_234"/>
      <w:bookmarkEnd w:id="41"/>
      <w:bookmarkEnd w:id="42"/>
      <w:r>
        <w:rPr>
          <w:rStyle w:val="Style15"/>
        </w:rPr>
        <w:t>3.4. Содействие внедрению организационных и экономических механизмов, разработанных в ходе формирования государственной политики в сфере развития государственно-частного партнерства в Краснодарском крае.</w:t>
      </w:r>
    </w:p>
    <w:p>
      <w:pPr>
        <w:pStyle w:val="Style18"/>
        <w:bidi w:val="0"/>
        <w:rPr/>
      </w:pPr>
      <w:bookmarkStart w:id="43" w:name="sub_235_Копия_1"/>
      <w:bookmarkStart w:id="44" w:name="sub_235"/>
      <w:bookmarkEnd w:id="43"/>
      <w:bookmarkEnd w:id="44"/>
      <w:r>
        <w:rPr>
          <w:color w:val="000000"/>
          <w:sz w:val="16"/>
          <w:shd w:fill="F0F0F0" w:val="clear"/>
        </w:rPr>
        <w:t>Информация об изменениях:</w:t>
      </w:r>
    </w:p>
    <w:p>
      <w:pPr>
        <w:pStyle w:val="Style22"/>
        <w:bidi w:val="0"/>
        <w:rPr/>
      </w:pPr>
      <w:bookmarkStart w:id="45" w:name="sub_235_Копия_2"/>
      <w:bookmarkEnd w:id="45"/>
      <w:r>
        <w:rPr/>
        <w:t xml:space="preserve"> </w:t>
      </w:r>
      <w:hyperlink r:id="rId19">
        <w:r>
          <w:rPr>
            <w:rStyle w:val="ListLabel6"/>
            <w:rFonts w:ascii="Times New Roman" w:hAnsi="Times New Roman"/>
            <w:b w:val="false"/>
            <w:color w:val="106BBE"/>
            <w:shd w:fill="F0F0F0" w:val="clear"/>
          </w:rPr>
          <w:t>Постановлением</w:t>
        </w:r>
      </w:hyperlink>
      <w:r>
        <w:rPr>
          <w:shd w:fill="F0F0F0" w:val="clear"/>
        </w:rPr>
        <w:t xml:space="preserve"> главы администрации (губернатора) Краснодарского края от 7 июля 2017 г. N 505 пункт 3 настоящего приложения дополнен подпунктом 3.5</w:t>
      </w:r>
    </w:p>
    <w:p>
      <w:pPr>
        <w:pStyle w:val="Normal"/>
        <w:rPr/>
      </w:pPr>
      <w:r>
        <w:rPr>
          <w:rStyle w:val="Style15"/>
        </w:rPr>
        <w:t>3.5. Принятие решений о целесообразности или нецелесообразности реализации проекта государственно-частного партнерства с учетом заключений органов исполнительной власти Краснодарского края.</w:t>
      </w:r>
    </w:p>
    <w:p>
      <w:pPr>
        <w:pStyle w:val="Style18"/>
        <w:bidi w:val="0"/>
        <w:rPr/>
      </w:pPr>
      <w:bookmarkStart w:id="46" w:name="sub_236"/>
      <w:bookmarkEnd w:id="46"/>
      <w:r>
        <w:rPr>
          <w:color w:val="000000"/>
          <w:sz w:val="16"/>
          <w:shd w:fill="F0F0F0" w:val="clear"/>
        </w:rPr>
        <w:t>Информация об изменениях:</w:t>
      </w:r>
    </w:p>
    <w:p>
      <w:pPr>
        <w:pStyle w:val="Style22"/>
        <w:bidi w:val="0"/>
        <w:rPr/>
      </w:pPr>
      <w:bookmarkStart w:id="47" w:name="sub_236_Копия_1"/>
      <w:bookmarkEnd w:id="47"/>
      <w:r>
        <w:rPr/>
        <w:t xml:space="preserve"> </w:t>
      </w:r>
      <w:r>
        <w:rPr>
          <w:shd w:fill="F0F0F0" w:val="clear"/>
        </w:rPr>
        <w:t xml:space="preserve">Пункт 3 дополнен подпунктом 3.6 с 12 октября 2023 г. - </w:t>
      </w:r>
      <w:hyperlink r:id="rId20">
        <w:r>
          <w:rPr>
            <w:rStyle w:val="ListLabel6"/>
            <w:rFonts w:ascii="Times New Roman" w:hAnsi="Times New Roman"/>
            <w:b w:val="false"/>
            <w:color w:val="106BBE"/>
            <w:shd w:fill="F0F0F0" w:val="clear"/>
          </w:rPr>
          <w:t>Постановление</w:t>
        </w:r>
      </w:hyperlink>
      <w:r>
        <w:rPr>
          <w:shd w:fill="F0F0F0" w:val="clear"/>
        </w:rPr>
        <w:t xml:space="preserve"> Губернатора Краснодарского края от 11 октября 2023 г. N 803</w:t>
      </w:r>
    </w:p>
    <w:p>
      <w:pPr>
        <w:pStyle w:val="Normal"/>
        <w:rPr/>
      </w:pPr>
      <w:r>
        <w:rPr>
          <w:rStyle w:val="Style15"/>
        </w:rPr>
        <w:t xml:space="preserve">3.6. Согласование в срок, не превышающий трех рабочих дней со дня получения от органа исполнительной власти Краснодарского края, проекта протокола предварительных переговоров, проведенных в </w:t>
      </w:r>
      <w:hyperlink r:id="rId21">
        <w:r>
          <w:rPr>
            <w:rStyle w:val="ListLabel5"/>
            <w:rFonts w:ascii="Times New Roman" w:hAnsi="Times New Roman"/>
            <w:b w:val="false"/>
            <w:color w:val="106BBE"/>
          </w:rPr>
          <w:t>порядке</w:t>
        </w:r>
      </w:hyperlink>
      <w:r>
        <w:rPr>
          <w:rStyle w:val="Style15"/>
        </w:rPr>
        <w:t xml:space="preserve">, установленном </w:t>
      </w:r>
      <w:hyperlink r:id="rId22">
        <w:r>
          <w:rPr>
            <w:rStyle w:val="ListLabel5"/>
            <w:rFonts w:ascii="Times New Roman" w:hAnsi="Times New Roman"/>
            <w:b w:val="false"/>
            <w:color w:val="106BBE"/>
          </w:rPr>
          <w:t>приказом</w:t>
        </w:r>
      </w:hyperlink>
      <w:r>
        <w:rPr>
          <w:rStyle w:val="Style15"/>
        </w:rPr>
        <w:t xml:space="preserve"> Министерства экономического развития Российской Федерации от 20 ноября 2015 г. N 864 "Об утверждении порядка проведения предварительных переговоров, связанных с разработкой предложения о реализации проекта государственно-частного партнерства, проекта муниципально-частного партнерства, между публичным партнером и инициатором проекта.</w:t>
      </w:r>
    </w:p>
    <w:p>
      <w:pPr>
        <w:pStyle w:val="Style18"/>
        <w:bidi w:val="0"/>
        <w:rPr/>
      </w:pPr>
      <w:bookmarkStart w:id="48" w:name="sub_237"/>
      <w:bookmarkEnd w:id="48"/>
      <w:r>
        <w:rPr>
          <w:color w:val="000000"/>
          <w:sz w:val="16"/>
          <w:shd w:fill="F0F0F0" w:val="clear"/>
        </w:rPr>
        <w:t>Информация об изменениях:</w:t>
      </w:r>
    </w:p>
    <w:p>
      <w:pPr>
        <w:pStyle w:val="Style22"/>
        <w:bidi w:val="0"/>
        <w:rPr/>
      </w:pPr>
      <w:bookmarkStart w:id="49" w:name="sub_237_Копия_1"/>
      <w:bookmarkEnd w:id="49"/>
      <w:r>
        <w:rPr/>
        <w:t xml:space="preserve"> </w:t>
      </w:r>
      <w:r>
        <w:rPr>
          <w:shd w:fill="F0F0F0" w:val="clear"/>
        </w:rPr>
        <w:t xml:space="preserve">Пункт 3 дополнен подпунктом 3.7 с 9 апреля 2025 г. - </w:t>
      </w:r>
      <w:hyperlink r:id="rId23">
        <w:r>
          <w:rPr>
            <w:rStyle w:val="ListLabel6"/>
            <w:rFonts w:ascii="Times New Roman" w:hAnsi="Times New Roman"/>
            <w:b w:val="false"/>
            <w:color w:val="106BBE"/>
            <w:shd w:fill="F0F0F0" w:val="clear"/>
          </w:rPr>
          <w:t>Постановление</w:t>
        </w:r>
      </w:hyperlink>
      <w:r>
        <w:rPr>
          <w:shd w:fill="F0F0F0" w:val="clear"/>
        </w:rPr>
        <w:t xml:space="preserve"> Губернатора Краснодарского края от 8 апреля 2025 г. N 191</w:t>
      </w:r>
    </w:p>
    <w:p>
      <w:pPr>
        <w:pStyle w:val="Normal"/>
        <w:rPr/>
      </w:pPr>
      <w:r>
        <w:rPr>
          <w:rStyle w:val="Style15"/>
        </w:rPr>
        <w:t>3.7. Обеспечение межведомственного взаимодействия органов исполнительной власти Краснодарского края в рамках реализации проектов государственно-частного партнерства и концессионных соглашений.</w:t>
      </w:r>
    </w:p>
    <w:p>
      <w:pPr>
        <w:pStyle w:val="Normal"/>
        <w:rPr/>
      </w:pPr>
      <w:bookmarkStart w:id="50" w:name="sub_24"/>
      <w:bookmarkEnd w:id="50"/>
      <w:r>
        <w:rPr>
          <w:rStyle w:val="Style15"/>
        </w:rPr>
        <w:t>4. Комиссия для решения поставленных перед нею задач имеет право:</w:t>
      </w:r>
    </w:p>
    <w:p>
      <w:pPr>
        <w:pStyle w:val="Normal"/>
        <w:rPr/>
      </w:pPr>
      <w:bookmarkStart w:id="51" w:name="sub_241_Копия_1"/>
      <w:bookmarkStart w:id="52" w:name="sub_241"/>
      <w:bookmarkEnd w:id="51"/>
      <w:bookmarkEnd w:id="52"/>
      <w:r>
        <w:rPr>
          <w:rStyle w:val="Style15"/>
        </w:rPr>
        <w:t>4.1. Запрашивать в установленном порядке у территориальных органов федеральных органов исполнительной власти, органов исполнительной власти Краснодарского края и других субъектов Российской Федерации, органов местного самоуправления, учреждений, предприятий и организаций необходимую информацию и документы по вопросам, относящимся к компетенции Комиссии.</w:t>
      </w:r>
    </w:p>
    <w:p>
      <w:pPr>
        <w:pStyle w:val="Normal"/>
        <w:rPr/>
      </w:pPr>
      <w:bookmarkStart w:id="53" w:name="sub_242_Копия_1"/>
      <w:bookmarkStart w:id="54" w:name="sub_242"/>
      <w:bookmarkEnd w:id="53"/>
      <w:bookmarkEnd w:id="54"/>
      <w:r>
        <w:rPr>
          <w:rStyle w:val="Style15"/>
        </w:rPr>
        <w:t>4.2. Заслушивать приглашаемых для участия в заседаниях Комиссии представителей территориальных органов федеральных органов исполнительной власти, органов исполнительной власти Краснодарского края и других субъектов Российской Федерации, органов местного самоуправления, представителей учреждений, предприятий и организаций по вопросам, относящимся к компетенции Комиссии.</w:t>
      </w:r>
    </w:p>
    <w:p>
      <w:pPr>
        <w:pStyle w:val="Normal"/>
        <w:rPr/>
      </w:pPr>
      <w:bookmarkStart w:id="55" w:name="sub_243_Копия_1"/>
      <w:bookmarkStart w:id="56" w:name="sub_243"/>
      <w:bookmarkEnd w:id="55"/>
      <w:bookmarkEnd w:id="56"/>
      <w:r>
        <w:rPr>
          <w:rStyle w:val="Style15"/>
        </w:rPr>
        <w:t>4.3. Привлекать в установленном законодательством порядке представителей территориальных органов федеральных органов исполнительной власти по согласованию с руководителями этих органов, органы исполнительной власти Краснодарского края и других субъектов Российской Федерации, представителей научного, экспертного и делового сообщества для подготовки материалов, рассматриваемых на заседаниях Комиссии.</w:t>
      </w:r>
    </w:p>
    <w:p>
      <w:pPr>
        <w:pStyle w:val="Style18"/>
        <w:bidi w:val="0"/>
        <w:rPr/>
      </w:pPr>
      <w:bookmarkStart w:id="57" w:name="sub_244_Копия_1"/>
      <w:bookmarkStart w:id="58" w:name="sub_244"/>
      <w:bookmarkEnd w:id="57"/>
      <w:bookmarkEnd w:id="58"/>
      <w:r>
        <w:rPr>
          <w:color w:val="000000"/>
          <w:sz w:val="16"/>
          <w:shd w:fill="F0F0F0" w:val="clear"/>
        </w:rPr>
        <w:t>Информация об изменениях:</w:t>
      </w:r>
    </w:p>
    <w:p>
      <w:pPr>
        <w:pStyle w:val="Style22"/>
        <w:bidi w:val="0"/>
        <w:rPr/>
      </w:pPr>
      <w:bookmarkStart w:id="59" w:name="sub_244_Копия_2"/>
      <w:bookmarkEnd w:id="59"/>
      <w:r>
        <w:rPr/>
        <w:t xml:space="preserve"> </w:t>
      </w:r>
      <w:r>
        <w:rPr>
          <w:shd w:fill="F0F0F0" w:val="clear"/>
        </w:rPr>
        <w:t xml:space="preserve">Подпункт 4.4 изменен с 12 октября 2023 г. - </w:t>
      </w:r>
      <w:hyperlink r:id="rId24">
        <w:r>
          <w:rPr>
            <w:rStyle w:val="ListLabel6"/>
            <w:rFonts w:ascii="Times New Roman" w:hAnsi="Times New Roman"/>
            <w:b w:val="false"/>
            <w:color w:val="106BBE"/>
            <w:shd w:fill="F0F0F0" w:val="clear"/>
          </w:rPr>
          <w:t>Постановление</w:t>
        </w:r>
      </w:hyperlink>
      <w:r>
        <w:rPr>
          <w:shd w:fill="F0F0F0" w:val="clear"/>
        </w:rPr>
        <w:t xml:space="preserve"> Губернатора Краснодарского края от 11 октября 2023 г. N 803</w:t>
      </w:r>
    </w:p>
    <w:p>
      <w:pPr>
        <w:pStyle w:val="Style22"/>
        <w:bidi w:val="0"/>
        <w:rPr/>
      </w:pPr>
      <w:r>
        <w:rPr/>
        <w:t xml:space="preserve"> </w:t>
      </w:r>
      <w:hyperlink r:id="rId25">
        <w:r>
          <w:rPr>
            <w:rStyle w:val="ListLabel6"/>
            <w:rFonts w:ascii="Times New Roman" w:hAnsi="Times New Roman"/>
            <w:b w:val="false"/>
            <w:color w:val="106BBE"/>
            <w:shd w:fill="F0F0F0" w:val="clear"/>
          </w:rPr>
          <w:t>См. предыдущую редакцию</w:t>
        </w:r>
      </w:hyperlink>
    </w:p>
    <w:p>
      <w:pPr>
        <w:pStyle w:val="Normal"/>
        <w:rPr/>
      </w:pPr>
      <w:r>
        <w:rPr>
          <w:rStyle w:val="Style15"/>
        </w:rPr>
        <w:t>4.4. Приглашать представителей организаций, осуществляющих деятельность в области развития государственно-частного партнерства, и представителей экспертного сообщества к участию в мероприятиях, осуществляемых по вопросам компетенции Комиссии.</w:t>
      </w:r>
    </w:p>
    <w:p>
      <w:pPr>
        <w:pStyle w:val="Normal"/>
        <w:rPr/>
      </w:pPr>
      <w:bookmarkStart w:id="60" w:name="sub_245"/>
      <w:bookmarkEnd w:id="60"/>
      <w:r>
        <w:rPr>
          <w:rStyle w:val="Style15"/>
        </w:rPr>
        <w:t xml:space="preserve">4.5. Утратил силу с 12 октября 2023 г. - </w:t>
      </w:r>
      <w:hyperlink r:id="rId26">
        <w:r>
          <w:rPr>
            <w:rStyle w:val="ListLabel5"/>
            <w:rFonts w:ascii="Times New Roman" w:hAnsi="Times New Roman"/>
            <w:b w:val="false"/>
            <w:color w:val="106BBE"/>
          </w:rPr>
          <w:t>Постановление</w:t>
        </w:r>
      </w:hyperlink>
      <w:r>
        <w:rPr>
          <w:rStyle w:val="Style15"/>
        </w:rPr>
        <w:t xml:space="preserve"> Губернатора Краснодарского края от 11 октября 2023 г. N 803</w:t>
      </w:r>
    </w:p>
    <w:p>
      <w:pPr>
        <w:pStyle w:val="Style18"/>
        <w:bidi w:val="0"/>
        <w:rPr/>
      </w:pPr>
      <w:bookmarkStart w:id="61" w:name="sub_245_Копия_1"/>
      <w:bookmarkEnd w:id="61"/>
      <w:r>
        <w:rPr>
          <w:color w:val="000000"/>
          <w:sz w:val="16"/>
          <w:shd w:fill="F0F0F0" w:val="clear"/>
        </w:rPr>
        <w:t>Информация об изменениях:</w:t>
      </w:r>
    </w:p>
    <w:p>
      <w:pPr>
        <w:pStyle w:val="Style22"/>
        <w:bidi w:val="0"/>
        <w:rPr/>
      </w:pPr>
      <w:r>
        <w:rPr/>
        <w:t xml:space="preserve"> </w:t>
      </w:r>
      <w:hyperlink r:id="rId27">
        <w:r>
          <w:rPr>
            <w:rStyle w:val="ListLabel6"/>
            <w:rFonts w:ascii="Times New Roman" w:hAnsi="Times New Roman"/>
            <w:b w:val="false"/>
            <w:color w:val="106BBE"/>
            <w:shd w:fill="F0F0F0" w:val="clear"/>
          </w:rPr>
          <w:t>См. предыдущую редакцию</w:t>
        </w:r>
      </w:hyperlink>
    </w:p>
    <w:p>
      <w:pPr>
        <w:pStyle w:val="Normal"/>
        <w:rPr/>
      </w:pPr>
      <w:bookmarkStart w:id="62" w:name="sub_246"/>
      <w:bookmarkEnd w:id="62"/>
      <w:r>
        <w:rPr>
          <w:rStyle w:val="Style15"/>
        </w:rPr>
        <w:t>4.6. Вносить в установленном порядке соответствующие предложения по вопросам, требующим решения администрации Краснодарского края.</w:t>
      </w:r>
    </w:p>
    <w:p>
      <w:pPr>
        <w:pStyle w:val="Style18"/>
        <w:bidi w:val="0"/>
        <w:rPr/>
      </w:pPr>
      <w:bookmarkStart w:id="63" w:name="sub_25_Копия_1"/>
      <w:bookmarkStart w:id="64" w:name="sub_25"/>
      <w:bookmarkEnd w:id="63"/>
      <w:bookmarkEnd w:id="64"/>
      <w:r>
        <w:rPr>
          <w:color w:val="000000"/>
          <w:sz w:val="16"/>
          <w:shd w:fill="F0F0F0" w:val="clear"/>
        </w:rPr>
        <w:t>Информация об изменениях:</w:t>
      </w:r>
    </w:p>
    <w:p>
      <w:pPr>
        <w:pStyle w:val="Style22"/>
        <w:bidi w:val="0"/>
        <w:rPr/>
      </w:pPr>
      <w:bookmarkStart w:id="65" w:name="sub_25_Копия_2"/>
      <w:bookmarkEnd w:id="65"/>
      <w:r>
        <w:rPr/>
        <w:t xml:space="preserve"> </w:t>
      </w:r>
      <w:r>
        <w:rPr>
          <w:shd w:fill="F0F0F0" w:val="clear"/>
        </w:rPr>
        <w:t xml:space="preserve">Пункт 5 изменен с 12 октября 2023 г. - </w:t>
      </w:r>
      <w:hyperlink r:id="rId28">
        <w:r>
          <w:rPr>
            <w:rStyle w:val="ListLabel6"/>
            <w:rFonts w:ascii="Times New Roman" w:hAnsi="Times New Roman"/>
            <w:b w:val="false"/>
            <w:color w:val="106BBE"/>
            <w:shd w:fill="F0F0F0" w:val="clear"/>
          </w:rPr>
          <w:t>Постановление</w:t>
        </w:r>
      </w:hyperlink>
      <w:r>
        <w:rPr>
          <w:shd w:fill="F0F0F0" w:val="clear"/>
        </w:rPr>
        <w:t xml:space="preserve"> Губернатора Краснодарского края от 11 октября 2023 г. N 803</w:t>
      </w:r>
    </w:p>
    <w:p>
      <w:pPr>
        <w:pStyle w:val="Style22"/>
        <w:bidi w:val="0"/>
        <w:rPr/>
      </w:pPr>
      <w:r>
        <w:rPr/>
        <w:t xml:space="preserve"> </w:t>
      </w:r>
      <w:hyperlink r:id="rId29">
        <w:r>
          <w:rPr>
            <w:rStyle w:val="ListLabel6"/>
            <w:rFonts w:ascii="Times New Roman" w:hAnsi="Times New Roman"/>
            <w:b w:val="false"/>
            <w:color w:val="106BBE"/>
            <w:shd w:fill="F0F0F0" w:val="clear"/>
          </w:rPr>
          <w:t>См. предыдущую редакцию</w:t>
        </w:r>
      </w:hyperlink>
    </w:p>
    <w:p>
      <w:pPr>
        <w:pStyle w:val="Normal"/>
        <w:rPr/>
      </w:pPr>
      <w:r>
        <w:rPr>
          <w:rStyle w:val="Style15"/>
        </w:rPr>
        <w:t xml:space="preserve">5. </w:t>
      </w:r>
      <w:hyperlink w:anchor="sub_100">
        <w:r>
          <w:rPr>
            <w:rStyle w:val="ListLabel5"/>
            <w:rFonts w:ascii="Times New Roman" w:hAnsi="Times New Roman"/>
            <w:b w:val="false"/>
            <w:color w:val="106BBE"/>
          </w:rPr>
          <w:t>Состав</w:t>
        </w:r>
      </w:hyperlink>
      <w:r>
        <w:rPr>
          <w:rStyle w:val="Style15"/>
        </w:rPr>
        <w:t xml:space="preserve"> Комиссии утверждается Губернатором Краснодарского края.</w:t>
      </w:r>
    </w:p>
    <w:p>
      <w:pPr>
        <w:pStyle w:val="Style18"/>
        <w:bidi w:val="0"/>
        <w:rPr/>
      </w:pPr>
      <w:bookmarkStart w:id="66" w:name="sub_26"/>
      <w:bookmarkEnd w:id="66"/>
      <w:r>
        <w:rPr>
          <w:color w:val="000000"/>
          <w:sz w:val="16"/>
          <w:shd w:fill="F0F0F0" w:val="clear"/>
        </w:rPr>
        <w:t>Информация об изменениях:</w:t>
      </w:r>
    </w:p>
    <w:p>
      <w:pPr>
        <w:pStyle w:val="Style22"/>
        <w:bidi w:val="0"/>
        <w:rPr/>
      </w:pPr>
      <w:bookmarkStart w:id="67" w:name="sub_26_Копия_1"/>
      <w:bookmarkEnd w:id="67"/>
      <w:r>
        <w:rPr/>
        <w:t xml:space="preserve"> </w:t>
      </w:r>
      <w:r>
        <w:rPr>
          <w:shd w:fill="F0F0F0" w:val="clear"/>
        </w:rPr>
        <w:t xml:space="preserve">Пункт 6 изменен с 12 октября 2023 г. - </w:t>
      </w:r>
      <w:hyperlink r:id="rId30">
        <w:r>
          <w:rPr>
            <w:rStyle w:val="ListLabel6"/>
            <w:rFonts w:ascii="Times New Roman" w:hAnsi="Times New Roman"/>
            <w:b w:val="false"/>
            <w:color w:val="106BBE"/>
            <w:shd w:fill="F0F0F0" w:val="clear"/>
          </w:rPr>
          <w:t>Постановление</w:t>
        </w:r>
      </w:hyperlink>
      <w:r>
        <w:rPr>
          <w:shd w:fill="F0F0F0" w:val="clear"/>
        </w:rPr>
        <w:t xml:space="preserve"> Губернатора Краснодарского края от 11 октября 2023 г. N 803</w:t>
      </w:r>
    </w:p>
    <w:p>
      <w:pPr>
        <w:pStyle w:val="Style22"/>
        <w:bidi w:val="0"/>
        <w:rPr/>
      </w:pPr>
      <w:r>
        <w:rPr/>
        <w:t xml:space="preserve"> </w:t>
      </w:r>
      <w:hyperlink r:id="rId31">
        <w:r>
          <w:rPr>
            <w:rStyle w:val="ListLabel6"/>
            <w:rFonts w:ascii="Times New Roman" w:hAnsi="Times New Roman"/>
            <w:b w:val="false"/>
            <w:color w:val="106BBE"/>
            <w:shd w:fill="F0F0F0" w:val="clear"/>
          </w:rPr>
          <w:t>См. предыдущую редакцию</w:t>
        </w:r>
      </w:hyperlink>
    </w:p>
    <w:p>
      <w:pPr>
        <w:pStyle w:val="Normal"/>
        <w:rPr/>
      </w:pPr>
      <w:r>
        <w:rPr>
          <w:rStyle w:val="Style15"/>
        </w:rPr>
        <w:t>6. Председателем Комиссии является первый заместитель Губернатора Краснодарского края (финансовая, бюджетная и экономическая политика).</w:t>
      </w:r>
    </w:p>
    <w:p>
      <w:pPr>
        <w:pStyle w:val="Style18"/>
        <w:bidi w:val="0"/>
        <w:rPr/>
      </w:pPr>
      <w:bookmarkStart w:id="68" w:name="sub_27"/>
      <w:bookmarkEnd w:id="68"/>
      <w:r>
        <w:rPr>
          <w:color w:val="000000"/>
          <w:sz w:val="16"/>
          <w:shd w:fill="F0F0F0" w:val="clear"/>
        </w:rPr>
        <w:t>Информация об изменениях:</w:t>
      </w:r>
    </w:p>
    <w:p>
      <w:pPr>
        <w:pStyle w:val="Style22"/>
        <w:bidi w:val="0"/>
        <w:rPr/>
      </w:pPr>
      <w:bookmarkStart w:id="69" w:name="sub_27_Копия_1"/>
      <w:bookmarkEnd w:id="69"/>
      <w:r>
        <w:rPr/>
        <w:t xml:space="preserve"> </w:t>
      </w:r>
      <w:r>
        <w:rPr>
          <w:shd w:fill="F0F0F0" w:val="clear"/>
        </w:rPr>
        <w:t xml:space="preserve">Пункт 7 изменен с 12 октября 2023 г. - </w:t>
      </w:r>
      <w:hyperlink r:id="rId32">
        <w:r>
          <w:rPr>
            <w:rStyle w:val="ListLabel6"/>
            <w:rFonts w:ascii="Times New Roman" w:hAnsi="Times New Roman"/>
            <w:b w:val="false"/>
            <w:color w:val="106BBE"/>
            <w:shd w:fill="F0F0F0" w:val="clear"/>
          </w:rPr>
          <w:t>Постановление</w:t>
        </w:r>
      </w:hyperlink>
      <w:r>
        <w:rPr>
          <w:shd w:fill="F0F0F0" w:val="clear"/>
        </w:rPr>
        <w:t xml:space="preserve"> Губернатора Краснодарского края от 11 октября 2023 г. N 803</w:t>
      </w:r>
    </w:p>
    <w:p>
      <w:pPr>
        <w:pStyle w:val="Style22"/>
        <w:bidi w:val="0"/>
        <w:rPr/>
      </w:pPr>
      <w:r>
        <w:rPr/>
        <w:t xml:space="preserve"> </w:t>
      </w:r>
      <w:hyperlink r:id="rId33">
        <w:r>
          <w:rPr>
            <w:rStyle w:val="ListLabel6"/>
            <w:rFonts w:ascii="Times New Roman" w:hAnsi="Times New Roman"/>
            <w:b w:val="false"/>
            <w:color w:val="106BBE"/>
            <w:shd w:fill="F0F0F0" w:val="clear"/>
          </w:rPr>
          <w:t>См. предыдущую редакцию</w:t>
        </w:r>
      </w:hyperlink>
    </w:p>
    <w:p>
      <w:pPr>
        <w:pStyle w:val="Normal"/>
        <w:rPr/>
      </w:pPr>
      <w:r>
        <w:rPr>
          <w:rStyle w:val="Style15"/>
        </w:rPr>
        <w:t>7. Председатель Комиссии осуществляет общее руководство Комиссией, возглавляет Президиум Комиссии, утверждает состав и порядок работы Президиума Комиссии, определяет место и время проведения заседаний Комиссии или Президиума Комиссии.</w:t>
      </w:r>
    </w:p>
    <w:p>
      <w:pPr>
        <w:pStyle w:val="Normal"/>
        <w:rPr/>
      </w:pPr>
      <w:r>
        <w:rPr>
          <w:rStyle w:val="Style15"/>
        </w:rPr>
        <w:t>Комиссия осуществляет свою деятельность в соответствии с планами, утверждаемыми председателем Комиссии.</w:t>
      </w:r>
    </w:p>
    <w:p>
      <w:pPr>
        <w:pStyle w:val="Style18"/>
        <w:bidi w:val="0"/>
        <w:rPr/>
      </w:pPr>
      <w:bookmarkStart w:id="70" w:name="sub_28"/>
      <w:bookmarkEnd w:id="70"/>
      <w:r>
        <w:rPr>
          <w:color w:val="000000"/>
          <w:sz w:val="16"/>
          <w:shd w:fill="F0F0F0" w:val="clear"/>
        </w:rPr>
        <w:t>Информация об изменениях:</w:t>
      </w:r>
    </w:p>
    <w:p>
      <w:pPr>
        <w:pStyle w:val="Style22"/>
        <w:bidi w:val="0"/>
        <w:rPr/>
      </w:pPr>
      <w:bookmarkStart w:id="71" w:name="sub_28_Копия_1"/>
      <w:bookmarkEnd w:id="71"/>
      <w:r>
        <w:rPr/>
        <w:t xml:space="preserve"> </w:t>
      </w:r>
      <w:r>
        <w:rPr>
          <w:shd w:fill="F0F0F0" w:val="clear"/>
        </w:rPr>
        <w:t xml:space="preserve">Пункт 8 изменен с 7 августа 2021 г. - </w:t>
      </w:r>
      <w:hyperlink r:id="rId34">
        <w:r>
          <w:rPr>
            <w:rStyle w:val="ListLabel6"/>
            <w:rFonts w:ascii="Times New Roman" w:hAnsi="Times New Roman"/>
            <w:b w:val="false"/>
            <w:color w:val="106BBE"/>
            <w:shd w:fill="F0F0F0" w:val="clear"/>
          </w:rPr>
          <w:t>Постановление</w:t>
        </w:r>
      </w:hyperlink>
      <w:r>
        <w:rPr>
          <w:shd w:fill="F0F0F0" w:val="clear"/>
        </w:rPr>
        <w:t xml:space="preserve"> главы администрации (губернатора) Краснодарского края от 6 августа 2021 г. N 467</w:t>
      </w:r>
    </w:p>
    <w:p>
      <w:pPr>
        <w:pStyle w:val="Style22"/>
        <w:bidi w:val="0"/>
        <w:rPr/>
      </w:pPr>
      <w:r>
        <w:rPr/>
        <w:t xml:space="preserve"> </w:t>
      </w:r>
      <w:hyperlink r:id="rId35">
        <w:r>
          <w:rPr>
            <w:rStyle w:val="ListLabel6"/>
            <w:rFonts w:ascii="Times New Roman" w:hAnsi="Times New Roman"/>
            <w:b w:val="false"/>
            <w:color w:val="106BBE"/>
            <w:shd w:fill="F0F0F0" w:val="clear"/>
          </w:rPr>
          <w:t>См. предыдущую редакцию</w:t>
        </w:r>
      </w:hyperlink>
    </w:p>
    <w:p>
      <w:pPr>
        <w:pStyle w:val="Normal"/>
        <w:rPr/>
      </w:pPr>
      <w:r>
        <w:rPr>
          <w:rStyle w:val="Style15"/>
        </w:rPr>
        <w:t>8. Заседания Комиссии проводятся по мере необходимости для решения вопросов, входящих в компетенцию Комиссии.</w:t>
      </w:r>
    </w:p>
    <w:p>
      <w:pPr>
        <w:pStyle w:val="Normal"/>
        <w:rPr/>
      </w:pPr>
      <w:r>
        <w:rPr>
          <w:rStyle w:val="Style15"/>
        </w:rPr>
        <w:t>Состав участников каждого заседания Комиссии определяется в соответствии с ведомственной принадлежностью рассматриваемых вопросов.</w:t>
      </w:r>
    </w:p>
    <w:p>
      <w:pPr>
        <w:pStyle w:val="Normal"/>
        <w:rPr/>
      </w:pPr>
      <w:r>
        <w:rPr>
          <w:rStyle w:val="Style15"/>
        </w:rPr>
        <w:t>Повестка очередного заседания Комиссии доводится до членов Комиссии за 3 дня до заседания Комиссии.</w:t>
      </w:r>
    </w:p>
    <w:p>
      <w:pPr>
        <w:pStyle w:val="Normal"/>
        <w:rPr/>
      </w:pPr>
      <w:bookmarkStart w:id="72" w:name="sub_284"/>
      <w:bookmarkEnd w:id="72"/>
      <w:r>
        <w:rPr>
          <w:rStyle w:val="Style15"/>
        </w:rPr>
        <w:t>Заседания Комиссии проводит председатель Комиссии или по его поручению заместитель председателя Комиссии.</w:t>
      </w:r>
    </w:p>
    <w:p>
      <w:pPr>
        <w:pStyle w:val="Normal"/>
        <w:rPr/>
      </w:pPr>
      <w:bookmarkStart w:id="73" w:name="sub_285_Копия_1"/>
      <w:bookmarkStart w:id="74" w:name="sub_285"/>
      <w:bookmarkEnd w:id="73"/>
      <w:bookmarkEnd w:id="74"/>
      <w:r>
        <w:rPr>
          <w:rStyle w:val="Style15"/>
        </w:rPr>
        <w:t>Заседание Комиссии считается правомочным, если на нем присутствует не менее одной трети членов Комиссии.</w:t>
      </w:r>
    </w:p>
    <w:p>
      <w:pPr>
        <w:pStyle w:val="Normal"/>
        <w:rPr/>
      </w:pPr>
      <w:bookmarkStart w:id="75" w:name="sub_285_Копия_2"/>
      <w:bookmarkEnd w:id="75"/>
      <w:r>
        <w:rPr>
          <w:rStyle w:val="Style15"/>
        </w:rPr>
        <w:t>В случае невозможности члену Комиссии присутствовать на заседании Комиссии в ее работе вправе принимать участие представитель соответствующего ведомства по поручению руководителя.</w:t>
      </w:r>
    </w:p>
    <w:p>
      <w:pPr>
        <w:pStyle w:val="Style18"/>
        <w:bidi w:val="0"/>
        <w:rPr/>
      </w:pPr>
      <w:bookmarkStart w:id="76" w:name="sub_29"/>
      <w:bookmarkEnd w:id="76"/>
      <w:r>
        <w:rPr>
          <w:color w:val="000000"/>
          <w:sz w:val="16"/>
          <w:shd w:fill="F0F0F0" w:val="clear"/>
        </w:rPr>
        <w:t>Информация об изменениях:</w:t>
      </w:r>
    </w:p>
    <w:p>
      <w:pPr>
        <w:pStyle w:val="Style22"/>
        <w:bidi w:val="0"/>
        <w:rPr/>
      </w:pPr>
      <w:bookmarkStart w:id="77" w:name="sub_29_Копия_1"/>
      <w:bookmarkEnd w:id="77"/>
      <w:r>
        <w:rPr/>
        <w:t xml:space="preserve"> </w:t>
      </w:r>
      <w:r>
        <w:rPr>
          <w:shd w:fill="F0F0F0" w:val="clear"/>
        </w:rPr>
        <w:t xml:space="preserve">Пункт 9 изменен с 12 октября 2023 г. - </w:t>
      </w:r>
      <w:hyperlink r:id="rId36">
        <w:r>
          <w:rPr>
            <w:rStyle w:val="ListLabel6"/>
            <w:rFonts w:ascii="Times New Roman" w:hAnsi="Times New Roman"/>
            <w:b w:val="false"/>
            <w:color w:val="106BBE"/>
            <w:shd w:fill="F0F0F0" w:val="clear"/>
          </w:rPr>
          <w:t>Постановление</w:t>
        </w:r>
      </w:hyperlink>
      <w:r>
        <w:rPr>
          <w:shd w:fill="F0F0F0" w:val="clear"/>
        </w:rPr>
        <w:t xml:space="preserve"> Губернатора Краснодарского края от 11 октября 2023 г. N 803</w:t>
      </w:r>
    </w:p>
    <w:p>
      <w:pPr>
        <w:pStyle w:val="Style22"/>
        <w:bidi w:val="0"/>
        <w:rPr/>
      </w:pPr>
      <w:r>
        <w:rPr/>
        <w:t xml:space="preserve"> </w:t>
      </w:r>
      <w:hyperlink r:id="rId37">
        <w:r>
          <w:rPr>
            <w:rStyle w:val="ListLabel6"/>
            <w:rFonts w:ascii="Times New Roman" w:hAnsi="Times New Roman"/>
            <w:b w:val="false"/>
            <w:color w:val="106BBE"/>
            <w:shd w:fill="F0F0F0" w:val="clear"/>
          </w:rPr>
          <w:t>См. предыдущую редакцию</w:t>
        </w:r>
      </w:hyperlink>
    </w:p>
    <w:p>
      <w:pPr>
        <w:pStyle w:val="Normal"/>
        <w:rPr/>
      </w:pPr>
      <w:r>
        <w:rPr>
          <w:rStyle w:val="Style15"/>
        </w:rPr>
        <w:t>9. Ответственный секретарь Комиссии входит в ее состав и является сотрудником министерства экономики Краснодарского края. Ответственный секретарь ведет протокол каждого заседания Комиссии, в котором в обязательном порядке фиксируются следующие сведения: дата, время, место проведения заседания, состав присутствующих членов Комиссии, экспертов и иных лиц, вопросы повестки дня, мотивированное решение по каждому вопросу повестки дня с указанием результатов голосования по каждому вопросу. Ответственный секретарь по согласованию с председателем Комиссии обеспечивает организацию подготовки повестки дня заседания Комиссии, материалов к рассмотрению, протоколов заседания Комиссии, выполнения в случае необходимости иных функций, связанных с подготовкой, проведением и обеспечением исполнения решений Комиссии.</w:t>
      </w:r>
    </w:p>
    <w:p>
      <w:pPr>
        <w:pStyle w:val="Normal"/>
        <w:rPr/>
      </w:pPr>
      <w:bookmarkStart w:id="78" w:name="sub_210"/>
      <w:bookmarkEnd w:id="78"/>
      <w:r>
        <w:rPr>
          <w:rStyle w:val="Style15"/>
        </w:rPr>
        <w:t>10. Решения Комиссии принимаются большинством голосов присутствующих на заседании членов Комиссии. При равенстве голосов членов Комиссии решающим является голос председательствующего на заседании.</w:t>
      </w:r>
    </w:p>
    <w:p>
      <w:pPr>
        <w:pStyle w:val="Normal"/>
        <w:rPr/>
      </w:pPr>
      <w:bookmarkStart w:id="79" w:name="sub_211_Копия_1"/>
      <w:bookmarkStart w:id="80" w:name="sub_211"/>
      <w:bookmarkEnd w:id="79"/>
      <w:bookmarkEnd w:id="80"/>
      <w:r>
        <w:rPr>
          <w:rStyle w:val="Style15"/>
        </w:rPr>
        <w:t>11. Решения Комиссии оформляются протоколами, которые подписываются председателем и ответственным секретарем.</w:t>
      </w:r>
    </w:p>
    <w:p>
      <w:pPr>
        <w:pStyle w:val="Normal"/>
        <w:rPr/>
      </w:pPr>
      <w:bookmarkStart w:id="81" w:name="sub_211_Копия_2"/>
      <w:bookmarkEnd w:id="81"/>
      <w:r>
        <w:rPr>
          <w:rStyle w:val="Style15"/>
        </w:rPr>
        <w:t>Решения Комиссии доводятся до сведения заинтересованных лиц в виде выписок из протоколов заседаний Комиссии.</w:t>
      </w:r>
    </w:p>
    <w:p>
      <w:pPr>
        <w:pStyle w:val="Normal"/>
        <w:rPr/>
      </w:pPr>
      <w:r>
        <w:rPr>
          <w:rStyle w:val="Style15"/>
        </w:rPr>
        <w:t>Решения Комиссии, принимаемые в пределах ее компетенции, обязательны для органов исполнительной власти Краснодарского края, а также для подведомственных им учреждений, предприятий и организаций.</w:t>
      </w:r>
    </w:p>
    <w:p>
      <w:pPr>
        <w:pStyle w:val="Style18"/>
        <w:bidi w:val="0"/>
        <w:rPr/>
      </w:pPr>
      <w:bookmarkStart w:id="82" w:name="sub_212"/>
      <w:bookmarkEnd w:id="82"/>
      <w:r>
        <w:rPr>
          <w:color w:val="000000"/>
          <w:sz w:val="16"/>
          <w:shd w:fill="F0F0F0" w:val="clear"/>
        </w:rPr>
        <w:t>Информация об изменениях:</w:t>
      </w:r>
    </w:p>
    <w:p>
      <w:pPr>
        <w:pStyle w:val="Style22"/>
        <w:bidi w:val="0"/>
        <w:rPr/>
      </w:pPr>
      <w:bookmarkStart w:id="83" w:name="sub_212_Копия_1"/>
      <w:bookmarkEnd w:id="83"/>
      <w:r>
        <w:rPr/>
        <w:t xml:space="preserve"> </w:t>
      </w:r>
      <w:r>
        <w:rPr>
          <w:shd w:fill="F0F0F0" w:val="clear"/>
        </w:rPr>
        <w:t xml:space="preserve">Пункт 12 изменен с 9 апреля 2025 г. - </w:t>
      </w:r>
      <w:hyperlink r:id="rId38">
        <w:r>
          <w:rPr>
            <w:rStyle w:val="ListLabel6"/>
            <w:rFonts w:ascii="Times New Roman" w:hAnsi="Times New Roman"/>
            <w:b w:val="false"/>
            <w:color w:val="106BBE"/>
            <w:shd w:fill="F0F0F0" w:val="clear"/>
          </w:rPr>
          <w:t>Постановление</w:t>
        </w:r>
      </w:hyperlink>
      <w:r>
        <w:rPr>
          <w:shd w:fill="F0F0F0" w:val="clear"/>
        </w:rPr>
        <w:t xml:space="preserve"> Губернатора Краснодарского края от 8 апреля 2025 г. N 191</w:t>
      </w:r>
    </w:p>
    <w:p>
      <w:pPr>
        <w:pStyle w:val="Style22"/>
        <w:bidi w:val="0"/>
        <w:rPr/>
      </w:pPr>
      <w:r>
        <w:rPr/>
        <w:t xml:space="preserve"> </w:t>
      </w:r>
      <w:hyperlink r:id="rId39">
        <w:r>
          <w:rPr>
            <w:rStyle w:val="ListLabel6"/>
            <w:rFonts w:ascii="Times New Roman" w:hAnsi="Times New Roman"/>
            <w:b w:val="false"/>
            <w:color w:val="106BBE"/>
            <w:shd w:fill="F0F0F0" w:val="clear"/>
          </w:rPr>
          <w:t>См. предыдущую редакцию</w:t>
        </w:r>
      </w:hyperlink>
    </w:p>
    <w:p>
      <w:pPr>
        <w:pStyle w:val="Normal"/>
        <w:rPr/>
      </w:pPr>
      <w:r>
        <w:rPr>
          <w:rStyle w:val="Style15"/>
        </w:rPr>
        <w:t xml:space="preserve">12. Для оперативного решения текущих вопросов деятельности Комиссии, а также реализации отдельных задач Комиссии, предусмотренных </w:t>
      </w:r>
      <w:hyperlink w:anchor="sub_232">
        <w:r>
          <w:rPr>
            <w:rStyle w:val="ListLabel5"/>
            <w:rFonts w:ascii="Times New Roman" w:hAnsi="Times New Roman"/>
            <w:b w:val="false"/>
            <w:color w:val="106BBE"/>
          </w:rPr>
          <w:t>подпунктами 3.2</w:t>
        </w:r>
      </w:hyperlink>
      <w:r>
        <w:rPr>
          <w:rStyle w:val="Style15"/>
        </w:rPr>
        <w:t xml:space="preserve">, </w:t>
      </w:r>
      <w:hyperlink w:anchor="sub_236">
        <w:r>
          <w:rPr>
            <w:rStyle w:val="ListLabel5"/>
            <w:rFonts w:ascii="Times New Roman" w:hAnsi="Times New Roman"/>
            <w:b w:val="false"/>
            <w:color w:val="106BBE"/>
          </w:rPr>
          <w:t>3.6</w:t>
        </w:r>
      </w:hyperlink>
      <w:r>
        <w:rPr>
          <w:rStyle w:val="Style15"/>
        </w:rPr>
        <w:t xml:space="preserve"> и </w:t>
      </w:r>
      <w:hyperlink w:anchor="sub_237">
        <w:r>
          <w:rPr>
            <w:rStyle w:val="ListLabel5"/>
            <w:rFonts w:ascii="Times New Roman" w:hAnsi="Times New Roman"/>
            <w:b w:val="false"/>
            <w:color w:val="106BBE"/>
          </w:rPr>
          <w:t>3.7 пункта 3</w:t>
        </w:r>
      </w:hyperlink>
      <w:r>
        <w:rPr>
          <w:rStyle w:val="Style15"/>
        </w:rPr>
        <w:t xml:space="preserve"> настоящего Положения, формируется Президиум Комиссии.</w:t>
      </w:r>
    </w:p>
    <w:p>
      <w:pPr>
        <w:pStyle w:val="Normal"/>
        <w:rPr/>
      </w:pPr>
      <w:r>
        <w:rPr>
          <w:rStyle w:val="Style15"/>
        </w:rPr>
        <w:t>Президиум Комиссии состоит из членов Комиссии.</w:t>
      </w:r>
    </w:p>
    <w:p>
      <w:pPr>
        <w:pStyle w:val="Normal"/>
        <w:rPr/>
      </w:pPr>
      <w:r>
        <w:rPr>
          <w:rStyle w:val="Style15"/>
        </w:rPr>
        <w:t>Председатель Комиссии, заместитель председателя Комиссии и ответственный секретарь Комиссии являются постоянными членами Президиума Комиссии.</w:t>
      </w:r>
    </w:p>
    <w:p>
      <w:pPr>
        <w:pStyle w:val="Normal"/>
        <w:rPr/>
      </w:pPr>
      <w:bookmarkStart w:id="84" w:name="sub_124"/>
      <w:bookmarkEnd w:id="84"/>
      <w:r>
        <w:rPr>
          <w:rStyle w:val="Style15"/>
        </w:rPr>
        <w:t>Состав приглашенных на заседание Президиума Комиссии лиц определяется в зависимости от ведомственной принадлежности объекта соглашения о государственно-частном партнерстве, концессионного соглашения и (или) рассматриваемых на заседании Президиума Комиссии вопросов.</w:t>
      </w:r>
    </w:p>
    <w:p>
      <w:pPr>
        <w:pStyle w:val="Normal"/>
        <w:rPr/>
      </w:pPr>
      <w:bookmarkStart w:id="85" w:name="sub_124_Копия_1"/>
      <w:bookmarkEnd w:id="85"/>
      <w:r>
        <w:rPr>
          <w:rStyle w:val="Style15"/>
        </w:rPr>
        <w:t>Решения Президиума Комиссии принимаются большинством голосов присутствующих на заседании членов Президиума Комиссии и оформляются протоколами, которые подписываются председательствующим на заседании Президиума Комиссии и ответственным секретарем Комиссии.</w:t>
      </w:r>
    </w:p>
    <w:p>
      <w:pPr>
        <w:pStyle w:val="Normal"/>
        <w:rPr/>
      </w:pPr>
      <w:r>
        <w:rPr>
          <w:rStyle w:val="Style15"/>
        </w:rPr>
        <w:t>Решения Президиума Комиссии учитываются органами исполнительной власти Краснодарского края и подведомственными им организациями, к сфере компетенции которых они относятся.</w:t>
      </w:r>
    </w:p>
    <w:p>
      <w:pPr>
        <w:pStyle w:val="Normal"/>
        <w:rPr/>
      </w:pPr>
      <w:r>
        <w:rPr/>
      </w:r>
    </w:p>
    <w:tbl>
      <w:tblPr>
        <w:tblW w:w="1030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7"/>
        <w:gridCol w:w="3432"/>
      </w:tblGrid>
      <w:tr>
        <w:trPr/>
        <w:tc>
          <w:tcPr>
            <w:tcW w:w="6867" w:type="dxa"/>
            <w:tcBorders/>
          </w:tcPr>
          <w:p>
            <w:pPr>
              <w:pStyle w:val="Style20"/>
              <w:tabs>
                <w:tab w:val="clear" w:pos="720"/>
              </w:tabs>
              <w:bidi w:val="0"/>
              <w:rPr/>
            </w:pPr>
            <w:r>
              <w:rPr/>
              <w:t>Руководитель департамента</w:t>
              <w:br/>
              <w:t>инвестиций и проектного сопровождения</w:t>
              <w:br/>
              <w:t>Краснодарского края</w:t>
            </w:r>
          </w:p>
        </w:tc>
        <w:tc>
          <w:tcPr>
            <w:tcW w:w="3432" w:type="dxa"/>
            <w:tcBorders/>
          </w:tcPr>
          <w:p>
            <w:pPr>
              <w:pStyle w:val="Style21"/>
              <w:tabs>
                <w:tab w:val="clear" w:pos="720"/>
              </w:tabs>
              <w:bidi w:val="0"/>
              <w:jc w:val="right"/>
              <w:rPr/>
            </w:pPr>
            <w:r>
              <w:rPr/>
              <w:t>А.Ю. Синицына</w:t>
            </w:r>
          </w:p>
        </w:tc>
      </w:tr>
    </w:tbl>
    <w:p>
      <w:pPr>
        <w:pStyle w:val="Normal"/>
        <w:rPr/>
      </w:pPr>
      <w:r>
        <w:rPr/>
      </w:r>
    </w:p>
    <w:sectPr>
      <w:headerReference w:type="even" r:id="rId40"/>
      <w:headerReference w:type="default" r:id="rId41"/>
      <w:headerReference w:type="first" r:id="rId42"/>
      <w:footerReference w:type="even" r:id="rId43"/>
      <w:footerReference w:type="default" r:id="rId44"/>
      <w:footerReference w:type="first" r:id="rId45"/>
      <w:type w:val="nextPage"/>
      <w:pgSz w:w="11906" w:h="16800"/>
      <w:pgMar w:left="800" w:right="800" w:gutter="0" w:header="720" w:top="1440" w:footer="720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 CYR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299" w:type="dxa"/>
      <w:jc w:val="left"/>
      <w:tblInd w:w="0" w:type="dxa"/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3433"/>
      <w:gridCol w:w="3433"/>
      <w:gridCol w:w="3433"/>
    </w:tblGrid>
    <w:tr>
      <w:trPr/>
      <w:tc>
        <w:tcPr>
          <w:tcW w:w="3433" w:type="dxa"/>
          <w:tcBorders/>
        </w:tcPr>
        <w:p>
          <w:pPr>
            <w:pStyle w:val="Footer"/>
            <w:tabs>
              <w:tab w:val="clear" w:pos="720"/>
            </w:tabs>
            <w:bidi w:val="0"/>
            <w:ind w:hanging="0" w:left="0"/>
            <w:rPr/>
          </w:pPr>
          <w:r>
            <w:rPr/>
            <w:fldChar w:fldCharType="begin"/>
          </w:r>
          <w:r>
            <w:rPr/>
            <w:instrText xml:space="preserve"> CREATEDATE \@"dd.MM.yyyy" </w:instrText>
          </w:r>
          <w:r>
            <w:rPr/>
            <w:fldChar w:fldCharType="separate"/>
          </w:r>
          <w:r>
            <w:rPr/>
            <w:t>18.12.2025</w:t>
          </w:r>
          <w:r>
            <w:rPr/>
            <w:fldChar w:fldCharType="end"/>
          </w:r>
          <w:r>
            <w:rPr/>
            <w:t xml:space="preserve"> </w:t>
          </w:r>
        </w:p>
      </w:tc>
      <w:tc>
        <w:tcPr>
          <w:tcW w:w="3433" w:type="dxa"/>
          <w:tcBorders/>
        </w:tcPr>
        <w:p>
          <w:pPr>
            <w:pStyle w:val="Footer"/>
            <w:tabs>
              <w:tab w:val="clear" w:pos="720"/>
            </w:tabs>
            <w:bidi w:val="0"/>
            <w:ind w:hanging="0" w:left="0"/>
            <w:jc w:val="center"/>
            <w:rPr/>
          </w:pPr>
          <w:r>
            <w:rPr/>
            <w:t>Система ГАРАНТ</w:t>
          </w:r>
        </w:p>
      </w:tc>
      <w:tc>
        <w:tcPr>
          <w:tcW w:w="3433" w:type="dxa"/>
          <w:tcBorders/>
        </w:tcPr>
        <w:p>
          <w:pPr>
            <w:pStyle w:val="Footer"/>
            <w:tabs>
              <w:tab w:val="clear" w:pos="720"/>
            </w:tabs>
            <w:bidi w:val="0"/>
            <w:ind w:hanging="0" w:left="0"/>
            <w:jc w:val="right"/>
            <w:rPr/>
          </w:pPr>
          <w:r>
            <w:rPr/>
            <w:fldChar w:fldCharType="begin"/>
          </w:r>
          <w:r>
            <w:rPr/>
            <w:instrText xml:space="preserve"> PAGE </w:instrText>
          </w:r>
          <w:r>
            <w:rPr/>
            <w:fldChar w:fldCharType="separate"/>
          </w:r>
          <w:r>
            <w:rPr/>
            <w:t>6</w:t>
          </w:r>
          <w:r>
            <w:rPr/>
            <w:fldChar w:fldCharType="end"/>
          </w:r>
          <w:r>
            <w:rPr/>
            <w:t>/</w:t>
          </w:r>
          <w:r>
            <w:rPr/>
            <w:fldChar w:fldCharType="begin"/>
          </w:r>
          <w:r>
            <w:rPr/>
            <w:instrText xml:space="preserve"> NUMPAGES </w:instrText>
          </w:r>
          <w:r>
            <w:rPr/>
            <w:fldChar w:fldCharType="separate"/>
          </w:r>
          <w:r>
            <w:rPr/>
            <w:t>6</w:t>
          </w:r>
          <w:r>
            <w:rPr/>
            <w:fldChar w:fldCharType="end"/>
          </w:r>
        </w:p>
      </w:tc>
    </w:tr>
  </w:tbl>
  <w:p>
    <w:pPr>
      <w:pStyle w:val="Normal"/>
      <w:ind w:hanging="0"/>
      <w:jc w:val="left"/>
      <w:rPr>
        <w:rFonts w:ascii="Arial" w:hAnsi="Arial"/>
      </w:rPr>
    </w:pPr>
    <w:r>
      <w:rPr>
        <w:rFonts w:ascii="Arial" w:hAnsi="Arial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299" w:type="dxa"/>
      <w:jc w:val="left"/>
      <w:tblInd w:w="0" w:type="dxa"/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3433"/>
      <w:gridCol w:w="3433"/>
      <w:gridCol w:w="3433"/>
    </w:tblGrid>
    <w:tr>
      <w:trPr/>
      <w:tc>
        <w:tcPr>
          <w:tcW w:w="3433" w:type="dxa"/>
          <w:tcBorders/>
        </w:tcPr>
        <w:p>
          <w:pPr>
            <w:pStyle w:val="Footer"/>
            <w:tabs>
              <w:tab w:val="clear" w:pos="720"/>
            </w:tabs>
            <w:bidi w:val="0"/>
            <w:ind w:hanging="0" w:left="0"/>
            <w:rPr/>
          </w:pPr>
          <w:r>
            <w:rPr/>
            <w:fldChar w:fldCharType="begin"/>
          </w:r>
          <w:r>
            <w:rPr/>
            <w:instrText xml:space="preserve"> CREATEDATE \@"dd.MM.yyyy" </w:instrText>
          </w:r>
          <w:r>
            <w:rPr/>
            <w:fldChar w:fldCharType="separate"/>
          </w:r>
          <w:r>
            <w:rPr/>
            <w:t>18.12.2025</w:t>
          </w:r>
          <w:r>
            <w:rPr/>
            <w:fldChar w:fldCharType="end"/>
          </w:r>
          <w:r>
            <w:rPr/>
            <w:t xml:space="preserve"> </w:t>
          </w:r>
        </w:p>
      </w:tc>
      <w:tc>
        <w:tcPr>
          <w:tcW w:w="3433" w:type="dxa"/>
          <w:tcBorders/>
        </w:tcPr>
        <w:p>
          <w:pPr>
            <w:pStyle w:val="Footer"/>
            <w:tabs>
              <w:tab w:val="clear" w:pos="720"/>
            </w:tabs>
            <w:bidi w:val="0"/>
            <w:ind w:hanging="0" w:left="0"/>
            <w:jc w:val="center"/>
            <w:rPr/>
          </w:pPr>
          <w:r>
            <w:rPr/>
            <w:t>Система ГАРАНТ</w:t>
          </w:r>
        </w:p>
      </w:tc>
      <w:tc>
        <w:tcPr>
          <w:tcW w:w="3433" w:type="dxa"/>
          <w:tcBorders/>
        </w:tcPr>
        <w:p>
          <w:pPr>
            <w:pStyle w:val="Footer"/>
            <w:tabs>
              <w:tab w:val="clear" w:pos="720"/>
            </w:tabs>
            <w:bidi w:val="0"/>
            <w:ind w:hanging="0" w:left="0"/>
            <w:jc w:val="right"/>
            <w:rPr/>
          </w:pPr>
          <w:r>
            <w:rPr/>
            <w:fldChar w:fldCharType="begin"/>
          </w:r>
          <w:r>
            <w:rPr/>
            <w:instrText xml:space="preserve"> PAGE </w:instrText>
          </w:r>
          <w:r>
            <w:rPr/>
            <w:fldChar w:fldCharType="separate"/>
          </w:r>
          <w:r>
            <w:rPr/>
            <w:t>6</w:t>
          </w:r>
          <w:r>
            <w:rPr/>
            <w:fldChar w:fldCharType="end"/>
          </w:r>
          <w:r>
            <w:rPr/>
            <w:t>/</w:t>
          </w:r>
          <w:r>
            <w:rPr/>
            <w:fldChar w:fldCharType="begin"/>
          </w:r>
          <w:r>
            <w:rPr/>
            <w:instrText xml:space="preserve"> NUMPAGES </w:instrText>
          </w:r>
          <w:r>
            <w:rPr/>
            <w:fldChar w:fldCharType="separate"/>
          </w:r>
          <w:r>
            <w:rPr/>
            <w:t>6</w:t>
          </w:r>
          <w:r>
            <w:rPr/>
            <w:fldChar w:fldCharType="end"/>
          </w:r>
        </w:p>
      </w:tc>
    </w:tr>
  </w:tbl>
  <w:p>
    <w:pPr>
      <w:pStyle w:val="Normal"/>
      <w:ind w:hanging="0"/>
      <w:jc w:val="left"/>
      <w:rPr>
        <w:rFonts w:ascii="Arial" w:hAnsi="Arial"/>
      </w:rPr>
    </w:pPr>
    <w:r>
      <w:rPr>
        <w:rFonts w:ascii="Arial" w:hAnsi="Arial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ind w:hanging="0" w:left="0"/>
      <w:jc w:val="left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ind w:hanging="0" w:left="0"/>
      <w:jc w:val="left"/>
      <w:rPr/>
    </w:pPr>
    <w:r>
      <w:rPr/>
    </w:r>
  </w:p>
</w:hdr>
</file>

<file path=word/settings.xml><?xml version="1.0" encoding="utf-8"?>
<w:settings xmlns:w="http://schemas.openxmlformats.org/wordprocessingml/2006/main">
  <w:zoom w:percent="85"/>
  <w:defaultTabStop w:val="720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Tahoma" w:cs="Droid San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false"/>
      <w:bidi w:val="0"/>
      <w:spacing w:before="0" w:after="0"/>
      <w:ind w:firstLine="720"/>
      <w:jc w:val="both"/>
    </w:pPr>
    <w:rPr>
      <w:rFonts w:ascii="Times New Roman CYR" w:hAnsi="Times New Roman CYR" w:eastAsia="Symbol" w:cs="Wingdings"/>
      <w:color w:val="auto"/>
      <w:kern w:val="2"/>
      <w:sz w:val="24"/>
      <w:szCs w:val="24"/>
      <w:lang w:val="ru-RU" w:eastAsia="zh-CN" w:bidi="hi-IN"/>
    </w:rPr>
  </w:style>
  <w:style w:type="paragraph" w:styleId="Heading1">
    <w:name w:val="Heading 1"/>
    <w:basedOn w:val="Normal"/>
    <w:next w:val="Normal"/>
    <w:qFormat/>
    <w:pPr>
      <w:suppressAutoHyphens w:val="false"/>
      <w:spacing w:before="108" w:after="108"/>
      <w:ind w:hanging="0"/>
      <w:jc w:val="center"/>
    </w:pPr>
    <w:rPr>
      <w:rFonts w:ascii="Times New Roman CYR" w:hAnsi="Times New Roman CYR" w:eastAsia="Symbol" w:cs="Wingdings"/>
      <w:b/>
      <w:color w:val="26282F"/>
      <w:sz w:val="24"/>
      <w:szCs w:val="24"/>
    </w:rPr>
  </w:style>
  <w:style w:type="character" w:styleId="Style13">
    <w:name w:val="Гипертекстовая ссылка"/>
    <w:qFormat/>
    <w:rPr>
      <w:rFonts w:ascii="Times New Roman" w:hAnsi="Times New Roman" w:eastAsia="Times New Roman" w:cs="Times New Roman"/>
      <w:b w:val="false"/>
      <w:color w:val="106BBE"/>
      <w:szCs w:val="24"/>
    </w:rPr>
  </w:style>
  <w:style w:type="character" w:styleId="Style14">
    <w:name w:val="Цветовое выделение"/>
    <w:qFormat/>
    <w:rPr>
      <w:rFonts w:ascii="Times New Roman" w:hAnsi="Times New Roman"/>
      <w:b/>
      <w:color w:val="26282F"/>
      <w:sz w:val="24"/>
    </w:rPr>
  </w:style>
  <w:style w:type="character" w:styleId="Style15">
    <w:name w:val="Цветовое выделение для Текст"/>
    <w:qFormat/>
    <w:rPr/>
  </w:style>
  <w:style w:type="character" w:styleId="InternetLink">
    <w:name w:val="Internet Link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paragraph" w:styleId="Style16">
    <w:name w:val="Заголовок"/>
    <w:basedOn w:val="Normal"/>
    <w:next w:val="BodyText"/>
    <w:qFormat/>
    <w:pPr>
      <w:keepNext w:val="true"/>
      <w:suppressAutoHyphens w:val="false"/>
      <w:spacing w:before="240" w:after="120"/>
      <w:ind w:firstLine="720"/>
      <w:jc w:val="both"/>
    </w:pPr>
    <w:rPr>
      <w:rFonts w:ascii="Liberation Sans" w:hAnsi="Liberation Sans" w:eastAsia="Tahoma" w:cs="Droid Sans"/>
      <w:sz w:val="28"/>
      <w:szCs w:val="28"/>
    </w:rPr>
  </w:style>
  <w:style w:type="paragraph" w:styleId="BodyText">
    <w:name w:val="Body Text"/>
    <w:basedOn w:val="Normal"/>
    <w:pPr>
      <w:suppressAutoHyphens w:val="false"/>
      <w:spacing w:lineRule="auto" w:line="276" w:before="0" w:after="140"/>
      <w:ind w:firstLine="720"/>
      <w:jc w:val="both"/>
    </w:pPr>
    <w:rPr>
      <w:rFonts w:ascii="Times New Roman CYR" w:hAnsi="Times New Roman CYR" w:eastAsia="Symbol" w:cs="Wingdings"/>
      <w:sz w:val="24"/>
      <w:szCs w:val="24"/>
    </w:rPr>
  </w:style>
  <w:style w:type="paragraph" w:styleId="List">
    <w:name w:val="List"/>
    <w:basedOn w:val="BodyText"/>
    <w:pPr>
      <w:suppressAutoHyphens w:val="false"/>
      <w:spacing w:lineRule="auto" w:line="276" w:before="0" w:after="140"/>
      <w:ind w:firstLine="720"/>
      <w:jc w:val="both"/>
    </w:pPr>
    <w:rPr>
      <w:rFonts w:ascii="Times New Roman CYR" w:hAnsi="Times New Roman CYR" w:eastAsia="Symbol" w:cs="Droid Sans"/>
      <w:sz w:val="24"/>
      <w:szCs w:val="24"/>
    </w:rPr>
  </w:style>
  <w:style w:type="paragraph" w:styleId="Caption">
    <w:name w:val="Caption"/>
    <w:basedOn w:val="Normal"/>
    <w:qFormat/>
    <w:pPr>
      <w:suppressAutoHyphens w:val="false"/>
      <w:spacing w:before="120" w:after="120"/>
      <w:ind w:firstLine="720"/>
      <w:jc w:val="both"/>
    </w:pPr>
    <w:rPr>
      <w:rFonts w:ascii="Times New Roman CYR" w:hAnsi="Times New Roman CYR" w:eastAsia="Symbol" w:cs="Droid Sans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AutoHyphens w:val="false"/>
      <w:spacing w:before="0" w:after="0"/>
      <w:ind w:firstLine="720"/>
      <w:jc w:val="both"/>
    </w:pPr>
    <w:rPr>
      <w:rFonts w:ascii="Times New Roman CYR" w:hAnsi="Times New Roman CYR" w:eastAsia="Symbol" w:cs="Droid Sans"/>
      <w:sz w:val="24"/>
      <w:szCs w:val="24"/>
    </w:rPr>
  </w:style>
  <w:style w:type="paragraph" w:styleId="Style18">
    <w:name w:val="Комментарий"/>
    <w:next w:val="Normal"/>
    <w:qFormat/>
    <w:pPr>
      <w:widowControl w:val="false"/>
      <w:suppressAutoHyphens w:val="false"/>
      <w:bidi w:val="0"/>
      <w:spacing w:before="75" w:after="0"/>
      <w:ind w:hanging="0" w:left="170" w:right="170"/>
      <w:jc w:val="both"/>
    </w:pPr>
    <w:rPr>
      <w:rFonts w:ascii="Times New Roman CYR" w:hAnsi="Times New Roman CYR" w:eastAsia="Symbol" w:cs="Wingdings"/>
      <w:color w:val="353842"/>
      <w:kern w:val="2"/>
      <w:sz w:val="24"/>
      <w:szCs w:val="24"/>
      <w:lang w:val="ru-RU" w:eastAsia="zh-CN" w:bidi="hi-IN"/>
    </w:rPr>
  </w:style>
  <w:style w:type="paragraph" w:styleId="Style19">
    <w:name w:val="Текст (справка)"/>
    <w:basedOn w:val="Normal"/>
    <w:next w:val="Normal"/>
    <w:qFormat/>
    <w:pPr>
      <w:suppressAutoHyphens w:val="false"/>
      <w:spacing w:before="0" w:after="0"/>
      <w:ind w:hanging="0" w:left="170" w:right="170"/>
      <w:jc w:val="left"/>
    </w:pPr>
    <w:rPr>
      <w:rFonts w:ascii="Times New Roman CYR" w:hAnsi="Times New Roman CYR" w:eastAsia="Symbol" w:cs="Wingdings"/>
      <w:sz w:val="24"/>
      <w:szCs w:val="24"/>
    </w:rPr>
  </w:style>
  <w:style w:type="paragraph" w:styleId="Style20">
    <w:name w:val="Прижатый влево"/>
    <w:basedOn w:val="Normal"/>
    <w:next w:val="Normal"/>
    <w:qFormat/>
    <w:pPr>
      <w:suppressAutoHyphens w:val="false"/>
      <w:spacing w:before="0" w:after="0"/>
      <w:ind w:hanging="0"/>
      <w:jc w:val="left"/>
    </w:pPr>
    <w:rPr>
      <w:rFonts w:ascii="Times New Roman CYR" w:hAnsi="Times New Roman CYR" w:eastAsia="Symbol" w:cs="Wingdings"/>
      <w:sz w:val="24"/>
      <w:szCs w:val="24"/>
    </w:rPr>
  </w:style>
  <w:style w:type="paragraph" w:styleId="Style21">
    <w:name w:val="Нормальный (таблица)"/>
    <w:basedOn w:val="Normal"/>
    <w:next w:val="Normal"/>
    <w:qFormat/>
    <w:pPr>
      <w:suppressAutoHyphens w:val="false"/>
      <w:spacing w:before="0" w:after="0"/>
      <w:ind w:hanging="0"/>
      <w:jc w:val="both"/>
    </w:pPr>
    <w:rPr>
      <w:rFonts w:ascii="Times New Roman CYR" w:hAnsi="Times New Roman CYR" w:eastAsia="Symbol" w:cs="Wingdings"/>
      <w:sz w:val="24"/>
      <w:szCs w:val="24"/>
    </w:rPr>
  </w:style>
  <w:style w:type="paragraph" w:styleId="Style22">
    <w:name w:val="Информация о версии"/>
    <w:basedOn w:val="Style18"/>
    <w:next w:val="Normal"/>
    <w:qFormat/>
    <w:pPr>
      <w:suppressAutoHyphens w:val="false"/>
      <w:spacing w:before="75" w:after="0"/>
      <w:ind w:hanging="0" w:left="170" w:right="170"/>
      <w:jc w:val="both"/>
    </w:pPr>
    <w:rPr>
      <w:rFonts w:ascii="Times New Roman CYR" w:hAnsi="Times New Roman CYR" w:eastAsia="Symbol" w:cs="Wingdings"/>
      <w:i/>
      <w:color w:val="353842"/>
      <w:sz w:val="24"/>
      <w:szCs w:val="24"/>
    </w:rPr>
  </w:style>
  <w:style w:type="paragraph" w:styleId="Style23">
    <w:name w:val="Информация об изменениях"/>
    <w:next w:val="Normal"/>
    <w:qFormat/>
    <w:pPr>
      <w:widowControl w:val="false"/>
      <w:suppressAutoHyphens w:val="false"/>
      <w:bidi w:val="0"/>
      <w:spacing w:before="180" w:after="0"/>
      <w:ind w:hanging="0" w:left="360" w:right="360"/>
      <w:jc w:val="both"/>
    </w:pPr>
    <w:rPr>
      <w:rFonts w:ascii="Times New Roman CYR" w:hAnsi="Times New Roman CYR" w:eastAsia="Symbol" w:cs="Wingdings"/>
      <w:color w:val="353842"/>
      <w:kern w:val="2"/>
      <w:sz w:val="20"/>
      <w:szCs w:val="24"/>
      <w:lang w:val="ru-RU" w:eastAsia="zh-CN" w:bidi="hi-IN"/>
    </w:rPr>
  </w:style>
  <w:style w:type="paragraph" w:styleId="Style24">
    <w:name w:val="Текст информации об изменениях"/>
    <w:basedOn w:val="Normal"/>
    <w:next w:val="Normal"/>
    <w:qFormat/>
    <w:pPr>
      <w:suppressAutoHyphens w:val="false"/>
      <w:spacing w:before="0" w:after="0"/>
      <w:ind w:firstLine="720"/>
      <w:jc w:val="both"/>
    </w:pPr>
    <w:rPr>
      <w:rFonts w:ascii="Times New Roman CYR" w:hAnsi="Times New Roman CYR" w:eastAsia="Symbol" w:cs="Wingdings"/>
      <w:color w:val="353842"/>
      <w:sz w:val="20"/>
      <w:szCs w:val="24"/>
    </w:rPr>
  </w:style>
  <w:style w:type="paragraph" w:styleId="Style25">
    <w:name w:val="Подзаголовок для информации об изменениях"/>
    <w:basedOn w:val="Style24"/>
    <w:next w:val="Normal"/>
    <w:qFormat/>
    <w:pPr>
      <w:suppressAutoHyphens w:val="false"/>
      <w:spacing w:before="0" w:after="0"/>
      <w:ind w:firstLine="720"/>
      <w:jc w:val="both"/>
    </w:pPr>
    <w:rPr>
      <w:rFonts w:ascii="Times New Roman CYR" w:hAnsi="Times New Roman CYR" w:eastAsia="Symbol" w:cs="Wingdings"/>
      <w:b/>
      <w:color w:val="353842"/>
      <w:sz w:val="20"/>
      <w:szCs w:val="24"/>
    </w:rPr>
  </w:style>
  <w:style w:type="paragraph" w:styleId="HeaderandFooter">
    <w:name w:val="Header and Footer"/>
    <w:basedOn w:val="Normal"/>
    <w:qFormat/>
    <w:pPr>
      <w:suppressAutoHyphens w:val="false"/>
      <w:spacing w:before="0" w:after="0"/>
      <w:ind w:firstLine="720"/>
      <w:jc w:val="both"/>
    </w:pPr>
    <w:rPr>
      <w:rFonts w:ascii="Times New Roman CYR" w:hAnsi="Times New Roman CYR" w:eastAsia="Symbol" w:cs="Wingdings"/>
      <w:sz w:val="24"/>
      <w:szCs w:val="24"/>
    </w:rPr>
  </w:style>
  <w:style w:type="paragraph" w:styleId="Header">
    <w:name w:val="Header"/>
    <w:basedOn w:val="Normal"/>
    <w:next w:val="Normal"/>
    <w:pPr>
      <w:suppressAutoHyphens w:val="false"/>
      <w:spacing w:before="0" w:after="0"/>
      <w:ind w:hanging="0"/>
      <w:jc w:val="center"/>
    </w:pPr>
    <w:rPr>
      <w:rFonts w:ascii="Times New Roman" w:hAnsi="Times New Roman" w:eastAsia="Symbol" w:cs="Wingdings"/>
      <w:sz w:val="20"/>
      <w:szCs w:val="24"/>
    </w:rPr>
  </w:style>
  <w:style w:type="paragraph" w:styleId="Footer">
    <w:name w:val="Footer"/>
    <w:basedOn w:val="Normal"/>
    <w:next w:val="Normal"/>
    <w:pPr>
      <w:suppressAutoHyphens w:val="false"/>
      <w:spacing w:before="0" w:after="0"/>
      <w:ind w:hanging="0"/>
      <w:jc w:val="left"/>
    </w:pPr>
    <w:rPr>
      <w:rFonts w:ascii="Times New Roman" w:hAnsi="Times New Roman" w:eastAsia="Symbol" w:cs="Wingdings"/>
      <w:sz w:val="20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internet.garant.ru/document/redirect/24062520/0" TargetMode="External"/><Relationship Id="rId3" Type="http://schemas.openxmlformats.org/officeDocument/2006/relationships/hyperlink" Target="https://internet.garant.ru/document/redirect/407808363/101" TargetMode="External"/><Relationship Id="rId4" Type="http://schemas.openxmlformats.org/officeDocument/2006/relationships/hyperlink" Target="https://internet.garant.ru/document/redirect/36910173/10" TargetMode="External"/><Relationship Id="rId5" Type="http://schemas.openxmlformats.org/officeDocument/2006/relationships/hyperlink" Target="https://internet.garant.ru/document/redirect/407808363/102" TargetMode="External"/><Relationship Id="rId6" Type="http://schemas.openxmlformats.org/officeDocument/2006/relationships/hyperlink" Target="https://internet.garant.ru/document/redirect/36910173/3" TargetMode="External"/><Relationship Id="rId7" Type="http://schemas.openxmlformats.org/officeDocument/2006/relationships/hyperlink" Target="https://internet.garant.ru/document/redirect/407808363/103" TargetMode="External"/><Relationship Id="rId8" Type="http://schemas.openxmlformats.org/officeDocument/2006/relationships/hyperlink" Target="https://internet.garant.ru/document/redirect/36910173/5" TargetMode="External"/><Relationship Id="rId9" Type="http://schemas.openxmlformats.org/officeDocument/2006/relationships/hyperlink" Target="https://internet.garant.ru/document/redirect/24072520/0" TargetMode="External"/><Relationship Id="rId10" Type="http://schemas.openxmlformats.org/officeDocument/2006/relationships/hyperlink" Target="https://internet.garant.ru/document/redirect/411843876/101" TargetMode="External"/><Relationship Id="rId11" Type="http://schemas.openxmlformats.org/officeDocument/2006/relationships/hyperlink" Target="https://internet.garant.ru/document/redirect/37083171/100" TargetMode="External"/><Relationship Id="rId12" Type="http://schemas.openxmlformats.org/officeDocument/2006/relationships/hyperlink" Target="https://internet.garant.ru/document/redirect/411843876/106" TargetMode="External"/><Relationship Id="rId13" Type="http://schemas.openxmlformats.org/officeDocument/2006/relationships/hyperlink" Target="https://internet.garant.ru/document/redirect/37083171/21" TargetMode="External"/><Relationship Id="rId14" Type="http://schemas.openxmlformats.org/officeDocument/2006/relationships/hyperlink" Target="https://internet.garant.ru/document/redirect/10103000/0" TargetMode="External"/><Relationship Id="rId15" Type="http://schemas.openxmlformats.org/officeDocument/2006/relationships/hyperlink" Target="https://internet.garant.ru/document/redirect/43670254/442" TargetMode="External"/><Relationship Id="rId16" Type="http://schemas.openxmlformats.org/officeDocument/2006/relationships/hyperlink" Target="https://internet.garant.ru/document/redirect/36988573/231" TargetMode="External"/><Relationship Id="rId17" Type="http://schemas.openxmlformats.org/officeDocument/2006/relationships/hyperlink" Target="https://internet.garant.ru/document/redirect/407808363/206" TargetMode="External"/><Relationship Id="rId18" Type="http://schemas.openxmlformats.org/officeDocument/2006/relationships/hyperlink" Target="https://internet.garant.ru/document/redirect/36910173/232" TargetMode="External"/><Relationship Id="rId19" Type="http://schemas.openxmlformats.org/officeDocument/2006/relationships/hyperlink" Target="https://internet.garant.ru/document/redirect/43670254/443" TargetMode="External"/><Relationship Id="rId20" Type="http://schemas.openxmlformats.org/officeDocument/2006/relationships/hyperlink" Target="https://internet.garant.ru/document/redirect/407808363/207" TargetMode="External"/><Relationship Id="rId21" Type="http://schemas.openxmlformats.org/officeDocument/2006/relationships/hyperlink" Target="https://internet.garant.ru/document/redirect/71282674/1000" TargetMode="External"/><Relationship Id="rId22" Type="http://schemas.openxmlformats.org/officeDocument/2006/relationships/hyperlink" Target="https://internet.garant.ru/document/redirect/71282674/0" TargetMode="External"/><Relationship Id="rId23" Type="http://schemas.openxmlformats.org/officeDocument/2006/relationships/hyperlink" Target="https://internet.garant.ru/document/redirect/411843876/107" TargetMode="External"/><Relationship Id="rId24" Type="http://schemas.openxmlformats.org/officeDocument/2006/relationships/hyperlink" Target="https://internet.garant.ru/document/redirect/407808363/208" TargetMode="External"/><Relationship Id="rId25" Type="http://schemas.openxmlformats.org/officeDocument/2006/relationships/hyperlink" Target="https://internet.garant.ru/document/redirect/36910173/244" TargetMode="External"/><Relationship Id="rId26" Type="http://schemas.openxmlformats.org/officeDocument/2006/relationships/hyperlink" Target="https://internet.garant.ru/document/redirect/407808363/209" TargetMode="External"/><Relationship Id="rId27" Type="http://schemas.openxmlformats.org/officeDocument/2006/relationships/hyperlink" Target="https://internet.garant.ru/document/redirect/36910173/245" TargetMode="External"/><Relationship Id="rId28" Type="http://schemas.openxmlformats.org/officeDocument/2006/relationships/hyperlink" Target="https://internet.garant.ru/document/redirect/407808363/108" TargetMode="External"/><Relationship Id="rId29" Type="http://schemas.openxmlformats.org/officeDocument/2006/relationships/hyperlink" Target="https://internet.garant.ru/document/redirect/36910173/25" TargetMode="External"/><Relationship Id="rId30" Type="http://schemas.openxmlformats.org/officeDocument/2006/relationships/hyperlink" Target="https://internet.garant.ru/document/redirect/407808363/109" TargetMode="External"/><Relationship Id="rId31" Type="http://schemas.openxmlformats.org/officeDocument/2006/relationships/hyperlink" Target="https://internet.garant.ru/document/redirect/36910173/26" TargetMode="External"/><Relationship Id="rId32" Type="http://schemas.openxmlformats.org/officeDocument/2006/relationships/hyperlink" Target="https://internet.garant.ru/document/redirect/407808363/110" TargetMode="External"/><Relationship Id="rId33" Type="http://schemas.openxmlformats.org/officeDocument/2006/relationships/hyperlink" Target="https://internet.garant.ru/document/redirect/36910173/27" TargetMode="External"/><Relationship Id="rId34" Type="http://schemas.openxmlformats.org/officeDocument/2006/relationships/hyperlink" Target="https://internet.garant.ru/document/redirect/401588502/1042" TargetMode="External"/><Relationship Id="rId35" Type="http://schemas.openxmlformats.org/officeDocument/2006/relationships/hyperlink" Target="https://internet.garant.ru/document/redirect/36934233/28" TargetMode="External"/><Relationship Id="rId36" Type="http://schemas.openxmlformats.org/officeDocument/2006/relationships/hyperlink" Target="https://internet.garant.ru/document/redirect/407808363/111" TargetMode="External"/><Relationship Id="rId37" Type="http://schemas.openxmlformats.org/officeDocument/2006/relationships/hyperlink" Target="https://internet.garant.ru/document/redirect/36910173/29" TargetMode="External"/><Relationship Id="rId38" Type="http://schemas.openxmlformats.org/officeDocument/2006/relationships/hyperlink" Target="https://internet.garant.ru/document/redirect/411843876/108" TargetMode="External"/><Relationship Id="rId39" Type="http://schemas.openxmlformats.org/officeDocument/2006/relationships/hyperlink" Target="https://internet.garant.ru/document/redirect/37083171/212" TargetMode="External"/><Relationship Id="rId40" Type="http://schemas.openxmlformats.org/officeDocument/2006/relationships/header" Target="header1.xml"/><Relationship Id="rId41" Type="http://schemas.openxmlformats.org/officeDocument/2006/relationships/header" Target="header2.xml"/><Relationship Id="rId42" Type="http://schemas.openxmlformats.org/officeDocument/2006/relationships/header" Target="header3.xml"/><Relationship Id="rId43" Type="http://schemas.openxmlformats.org/officeDocument/2006/relationships/footer" Target="footer1.xml"/><Relationship Id="rId44" Type="http://schemas.openxmlformats.org/officeDocument/2006/relationships/footer" Target="footer2.xml"/><Relationship Id="rId45" Type="http://schemas.openxmlformats.org/officeDocument/2006/relationships/footer" Target="footer3.xml"/><Relationship Id="rId46" Type="http://schemas.openxmlformats.org/officeDocument/2006/relationships/fontTable" Target="fontTable.xml"/><Relationship Id="rId47" Type="http://schemas.openxmlformats.org/officeDocument/2006/relationships/settings" Target="settings.xml"/><Relationship Id="rId4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LibreOffice/24.2.6.2$Linux_X86_64 LibreOffice_project/420$Build-2</Application>
  <AppVersion>15.0000</AppVersion>
  <Pages>7</Pages>
  <Words>1900</Words>
  <Characters>14054</Characters>
  <CharactersWithSpaces>15841</CharactersWithSpaces>
  <Paragraphs>149</Paragraphs>
  <Company>НПП "Гарант-Сервис"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dc:language>ru-RU</dc:language>
  <cp:lastModifiedBy/>
  <dcterms:modified xsi:type="dcterms:W3CDTF">2025-12-18T17:42:00Z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